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74" w:rsidRPr="00F31F25" w:rsidRDefault="00612FE4" w:rsidP="005D64B9">
      <w:pPr>
        <w:spacing w:before="120" w:beforeAutospacing="0" w:after="120" w:afterAutospacing="0"/>
        <w:rPr>
          <w:rFonts w:ascii="Arial" w:hAnsi="Arial" w:cs="Arial"/>
          <w:sz w:val="22"/>
          <w:szCs w:val="22"/>
        </w:rPr>
      </w:pPr>
      <w:r w:rsidRPr="00F31F25">
        <w:rPr>
          <w:rFonts w:ascii="Arial" w:hAnsi="Arial" w:cs="Arial"/>
          <w:b/>
          <w:color w:val="18276E"/>
          <w:sz w:val="22"/>
          <w:szCs w:val="22"/>
        </w:rPr>
        <w:t>BER</w:t>
      </w:r>
      <w:r w:rsidRPr="00F31F25">
        <w:rPr>
          <w:rFonts w:ascii="Arial" w:hAnsi="Arial" w:cs="Arial"/>
          <w:b/>
          <w:color w:val="68193F"/>
          <w:sz w:val="22"/>
          <w:szCs w:val="22"/>
        </w:rPr>
        <w:t>EC</w:t>
      </w:r>
      <w:r w:rsidRPr="00F31F25">
        <w:rPr>
          <w:rFonts w:ascii="Arial" w:hAnsi="Arial" w:cs="Arial"/>
          <w:b/>
          <w:color w:val="18276E"/>
          <w:sz w:val="22"/>
          <w:szCs w:val="22"/>
        </w:rPr>
        <w:t xml:space="preserve"> Office ref. № 2015-BEREC-OT-01 App</w:t>
      </w:r>
      <w:r w:rsidR="00170E26" w:rsidRPr="00F31F25">
        <w:rPr>
          <w:rFonts w:ascii="Arial" w:hAnsi="Arial" w:cs="Arial"/>
          <w:b/>
          <w:color w:val="18276E"/>
          <w:sz w:val="22"/>
          <w:szCs w:val="22"/>
        </w:rPr>
        <w:t xml:space="preserve">endix </w:t>
      </w:r>
      <w:r w:rsidRPr="00F31F25">
        <w:rPr>
          <w:rFonts w:ascii="Arial" w:hAnsi="Arial" w:cs="Arial"/>
          <w:b/>
          <w:color w:val="18276E"/>
          <w:sz w:val="22"/>
          <w:szCs w:val="22"/>
        </w:rPr>
        <w:t>1</w:t>
      </w:r>
    </w:p>
    <w:p w:rsidR="00921674" w:rsidRPr="00F31F25" w:rsidRDefault="00921674" w:rsidP="005D64B9">
      <w:pPr>
        <w:spacing w:before="120" w:beforeAutospacing="0" w:after="120" w:afterAutospacing="0"/>
        <w:rPr>
          <w:rFonts w:ascii="Arial" w:hAnsi="Arial" w:cs="Arial"/>
          <w:sz w:val="22"/>
          <w:szCs w:val="22"/>
        </w:rPr>
      </w:pPr>
    </w:p>
    <w:p w:rsidR="00A618EF" w:rsidRPr="00F31F25" w:rsidRDefault="00A618EF" w:rsidP="005D64B9">
      <w:pPr>
        <w:spacing w:before="120" w:beforeAutospacing="0" w:after="120" w:afterAutospacing="0"/>
        <w:jc w:val="center"/>
        <w:rPr>
          <w:rFonts w:ascii="Arial" w:hAnsi="Arial" w:cs="Arial"/>
          <w:sz w:val="22"/>
          <w:szCs w:val="22"/>
        </w:rPr>
      </w:pPr>
    </w:p>
    <w:p w:rsidR="00A4502A" w:rsidRPr="00F31F25" w:rsidRDefault="00A4502A" w:rsidP="005D64B9">
      <w:pPr>
        <w:spacing w:before="120" w:beforeAutospacing="0" w:after="120" w:afterAutospacing="0"/>
        <w:jc w:val="center"/>
        <w:rPr>
          <w:rFonts w:ascii="Arial" w:hAnsi="Arial" w:cs="Arial"/>
          <w:sz w:val="22"/>
          <w:szCs w:val="22"/>
        </w:rPr>
      </w:pPr>
    </w:p>
    <w:p w:rsidR="00612FE4" w:rsidRPr="00F31F25" w:rsidRDefault="009A7B29" w:rsidP="005D64B9">
      <w:pPr>
        <w:spacing w:before="120" w:beforeAutospacing="0" w:after="120" w:afterAutospacing="0"/>
        <w:jc w:val="center"/>
        <w:rPr>
          <w:rFonts w:ascii="Arial" w:hAnsi="Arial" w:cs="Arial"/>
          <w:b/>
          <w:color w:val="68193F"/>
          <w:sz w:val="36"/>
          <w:szCs w:val="22"/>
        </w:rPr>
      </w:pPr>
      <w:r w:rsidRPr="00F31F25">
        <w:rPr>
          <w:rFonts w:ascii="Arial" w:hAnsi="Arial" w:cs="Arial"/>
          <w:b/>
          <w:color w:val="68193F"/>
          <w:sz w:val="36"/>
          <w:szCs w:val="22"/>
        </w:rPr>
        <w:t>Tender Submission Form</w:t>
      </w:r>
    </w:p>
    <w:p w:rsidR="00612FE4" w:rsidRPr="00F31F25" w:rsidRDefault="00612FE4" w:rsidP="005D64B9">
      <w:pPr>
        <w:spacing w:before="120" w:beforeAutospacing="0" w:after="120" w:afterAutospacing="0"/>
        <w:jc w:val="center"/>
        <w:rPr>
          <w:rFonts w:ascii="Arial" w:hAnsi="Arial" w:cs="Arial"/>
          <w:b/>
          <w:color w:val="68193F"/>
          <w:sz w:val="22"/>
          <w:szCs w:val="22"/>
        </w:rPr>
      </w:pPr>
    </w:p>
    <w:p w:rsidR="00612FE4" w:rsidRPr="00F31F25" w:rsidRDefault="00612FE4" w:rsidP="005D64B9">
      <w:pPr>
        <w:spacing w:before="120" w:beforeAutospacing="0" w:after="120" w:afterAutospacing="0"/>
        <w:jc w:val="center"/>
        <w:rPr>
          <w:rFonts w:ascii="Arial" w:hAnsi="Arial" w:cs="Arial"/>
          <w:b/>
          <w:color w:val="18276E"/>
          <w:sz w:val="32"/>
          <w:szCs w:val="22"/>
        </w:rPr>
      </w:pPr>
      <w:r w:rsidRPr="00F31F25">
        <w:rPr>
          <w:rFonts w:ascii="Arial" w:hAnsi="Arial" w:cs="Arial"/>
          <w:b/>
          <w:color w:val="18276E"/>
          <w:sz w:val="32"/>
          <w:szCs w:val="22"/>
        </w:rPr>
        <w:t xml:space="preserve">Provision of professional event organisation services for </w:t>
      </w:r>
      <w:r w:rsidRPr="00F31F25">
        <w:rPr>
          <w:rFonts w:ascii="Arial" w:hAnsi="Arial" w:cs="Arial"/>
          <w:b/>
          <w:caps/>
          <w:color w:val="18276E"/>
          <w:sz w:val="32"/>
          <w:szCs w:val="22"/>
        </w:rPr>
        <w:t xml:space="preserve">berec </w:t>
      </w:r>
      <w:r w:rsidRPr="00F31F25">
        <w:rPr>
          <w:rFonts w:ascii="Arial" w:hAnsi="Arial" w:cs="Arial"/>
          <w:b/>
          <w:color w:val="18276E"/>
          <w:sz w:val="32"/>
          <w:szCs w:val="22"/>
        </w:rPr>
        <w:t xml:space="preserve">and </w:t>
      </w:r>
      <w:r w:rsidRPr="00F31F25">
        <w:rPr>
          <w:rFonts w:ascii="Arial" w:hAnsi="Arial" w:cs="Arial"/>
          <w:b/>
          <w:caps/>
          <w:color w:val="18276E"/>
          <w:sz w:val="32"/>
          <w:szCs w:val="22"/>
        </w:rPr>
        <w:t>berec O</w:t>
      </w:r>
      <w:r w:rsidRPr="00F31F25">
        <w:rPr>
          <w:rFonts w:ascii="Arial" w:hAnsi="Arial" w:cs="Arial"/>
          <w:b/>
          <w:color w:val="18276E"/>
          <w:sz w:val="32"/>
          <w:szCs w:val="22"/>
        </w:rPr>
        <w:t>ffice events</w:t>
      </w:r>
    </w:p>
    <w:p w:rsidR="00612FE4" w:rsidRPr="00F31F25" w:rsidRDefault="00612FE4" w:rsidP="005D64B9">
      <w:pPr>
        <w:spacing w:before="120" w:beforeAutospacing="0" w:after="120" w:afterAutospacing="0"/>
        <w:jc w:val="center"/>
        <w:rPr>
          <w:rFonts w:ascii="Arial" w:hAnsi="Arial" w:cs="Arial"/>
          <w:b/>
          <w:color w:val="18276E"/>
          <w:sz w:val="22"/>
          <w:szCs w:val="22"/>
        </w:rPr>
      </w:pPr>
    </w:p>
    <w:p w:rsidR="00A4502A" w:rsidRPr="00F31F25" w:rsidRDefault="00A4502A" w:rsidP="005D64B9">
      <w:pPr>
        <w:spacing w:before="120" w:beforeAutospacing="0" w:after="120" w:afterAutospacing="0"/>
        <w:jc w:val="center"/>
        <w:rPr>
          <w:rFonts w:ascii="Arial" w:hAnsi="Arial" w:cs="Arial"/>
          <w:b/>
          <w:color w:val="18276E"/>
          <w:sz w:val="22"/>
          <w:szCs w:val="22"/>
        </w:rPr>
      </w:pPr>
    </w:p>
    <w:p w:rsidR="00612FE4" w:rsidRPr="00F31F25" w:rsidRDefault="00612FE4" w:rsidP="005D64B9">
      <w:pPr>
        <w:spacing w:before="120" w:beforeAutospacing="0" w:after="120" w:afterAutospacing="0"/>
        <w:jc w:val="center"/>
        <w:rPr>
          <w:rFonts w:ascii="Arial" w:hAnsi="Arial" w:cs="Arial"/>
          <w:b/>
          <w:color w:val="18276E"/>
          <w:sz w:val="28"/>
          <w:szCs w:val="22"/>
        </w:rPr>
      </w:pPr>
      <w:r w:rsidRPr="00F31F25">
        <w:rPr>
          <w:rFonts w:ascii="Arial" w:hAnsi="Arial" w:cs="Arial"/>
          <w:b/>
          <w:sz w:val="28"/>
          <w:szCs w:val="22"/>
        </w:rPr>
        <w:t>Tender submitted by:</w:t>
      </w:r>
    </w:p>
    <w:tbl>
      <w:tblPr>
        <w:tblStyle w:val="TableGrid"/>
        <w:tblW w:w="0" w:type="auto"/>
        <w:tblLook w:val="04A0" w:firstRow="1" w:lastRow="0" w:firstColumn="1" w:lastColumn="0" w:noHBand="0" w:noVBand="1"/>
      </w:tblPr>
      <w:tblGrid>
        <w:gridCol w:w="9629"/>
      </w:tblGrid>
      <w:tr w:rsidR="00612FE4" w:rsidRPr="00F31F25" w:rsidTr="00612FE4">
        <w:tc>
          <w:tcPr>
            <w:tcW w:w="9629" w:type="dxa"/>
            <w:shd w:val="clear" w:color="auto" w:fill="E7E6E6" w:themeFill="background2"/>
          </w:tcPr>
          <w:p w:rsidR="00612FE4" w:rsidRPr="00F31F25" w:rsidRDefault="00612FE4" w:rsidP="005D64B9">
            <w:pPr>
              <w:spacing w:before="120" w:beforeAutospacing="0" w:after="120" w:afterAutospacing="0"/>
              <w:jc w:val="center"/>
              <w:rPr>
                <w:rFonts w:ascii="Arial" w:hAnsi="Arial" w:cs="Arial"/>
                <w:b/>
                <w:sz w:val="22"/>
                <w:szCs w:val="22"/>
              </w:rPr>
            </w:pPr>
            <w:r w:rsidRPr="00F31F25">
              <w:rPr>
                <w:rFonts w:ascii="Arial" w:hAnsi="Arial" w:cs="Arial"/>
                <w:b/>
                <w:sz w:val="22"/>
                <w:szCs w:val="22"/>
              </w:rPr>
              <w:t>Name and address of tenderer (s)</w:t>
            </w:r>
          </w:p>
        </w:tc>
      </w:tr>
      <w:tr w:rsidR="00612FE4" w:rsidRPr="00F31F25" w:rsidTr="00612FE4">
        <w:tc>
          <w:tcPr>
            <w:tcW w:w="9629" w:type="dxa"/>
          </w:tcPr>
          <w:p w:rsidR="00612FE4" w:rsidRPr="00F31F25" w:rsidRDefault="00612FE4" w:rsidP="0082026F">
            <w:pPr>
              <w:spacing w:before="120" w:beforeAutospacing="0" w:after="120" w:afterAutospacing="0"/>
              <w:rPr>
                <w:rFonts w:ascii="Arial" w:hAnsi="Arial" w:cs="Arial"/>
                <w:i/>
                <w:sz w:val="22"/>
                <w:szCs w:val="22"/>
              </w:rPr>
            </w:pPr>
            <w:r w:rsidRPr="00F31F25">
              <w:rPr>
                <w:rFonts w:ascii="Arial" w:hAnsi="Arial" w:cs="Arial"/>
                <w:i/>
                <w:sz w:val="22"/>
                <w:szCs w:val="22"/>
              </w:rPr>
              <w:t>(Complete or delete the parts in italics in parenthese</w:t>
            </w:r>
            <w:r w:rsidR="005078EE" w:rsidRPr="00F31F25">
              <w:rPr>
                <w:rFonts w:ascii="Arial" w:hAnsi="Arial" w:cs="Arial"/>
                <w:i/>
                <w:sz w:val="22"/>
                <w:szCs w:val="22"/>
              </w:rPr>
              <w:t>s</w:t>
            </w:r>
            <w:r w:rsidR="00400891" w:rsidRPr="00F31F25">
              <w:rPr>
                <w:rFonts w:ascii="Arial" w:hAnsi="Arial" w:cs="Arial"/>
                <w:i/>
                <w:sz w:val="22"/>
                <w:szCs w:val="22"/>
              </w:rPr>
              <w:t>; choose respective option</w:t>
            </w:r>
            <w:r w:rsidRPr="00F31F25">
              <w:rPr>
                <w:rFonts w:ascii="Arial" w:hAnsi="Arial" w:cs="Arial"/>
                <w:i/>
                <w:sz w:val="22"/>
                <w:szCs w:val="22"/>
              </w:rPr>
              <w:t>)</w:t>
            </w:r>
          </w:p>
        </w:tc>
      </w:tr>
      <w:tr w:rsidR="00612FE4" w:rsidRPr="00F31F25" w:rsidTr="00612FE4">
        <w:tc>
          <w:tcPr>
            <w:tcW w:w="9629" w:type="dxa"/>
          </w:tcPr>
          <w:p w:rsidR="00400891" w:rsidRPr="00F31F25" w:rsidRDefault="00400891" w:rsidP="005D64B9">
            <w:pPr>
              <w:spacing w:before="120" w:beforeAutospacing="0" w:after="120" w:afterAutospacing="0"/>
              <w:rPr>
                <w:rFonts w:ascii="Arial" w:hAnsi="Arial" w:cs="Arial"/>
                <w:i/>
                <w:sz w:val="22"/>
                <w:szCs w:val="22"/>
              </w:rPr>
            </w:pPr>
            <w:r w:rsidRPr="00F31F25">
              <w:rPr>
                <w:rFonts w:ascii="Arial" w:hAnsi="Arial" w:cs="Arial"/>
                <w:b/>
                <w:i/>
                <w:sz w:val="22"/>
                <w:szCs w:val="22"/>
              </w:rPr>
              <w:t>[OPTION 1]</w:t>
            </w:r>
          </w:p>
          <w:p w:rsidR="00612FE4" w:rsidRPr="00F31F25" w:rsidRDefault="00612FE4" w:rsidP="005D64B9">
            <w:pPr>
              <w:spacing w:before="120" w:beforeAutospacing="0" w:after="120" w:afterAutospacing="0"/>
              <w:rPr>
                <w:rFonts w:ascii="Arial" w:hAnsi="Arial" w:cs="Arial"/>
                <w:i/>
                <w:sz w:val="22"/>
                <w:szCs w:val="22"/>
              </w:rPr>
            </w:pPr>
            <w:r w:rsidRPr="00F31F25">
              <w:rPr>
                <w:rFonts w:ascii="Arial" w:hAnsi="Arial" w:cs="Arial"/>
                <w:i/>
                <w:sz w:val="22"/>
                <w:szCs w:val="22"/>
              </w:rPr>
              <w:t xml:space="preserve">- </w:t>
            </w:r>
            <w:r w:rsidR="00285D29" w:rsidRPr="00F31F25">
              <w:rPr>
                <w:rFonts w:ascii="Arial" w:hAnsi="Arial" w:cs="Arial"/>
                <w:b/>
                <w:sz w:val="22"/>
                <w:szCs w:val="22"/>
              </w:rPr>
              <w:t>Single</w:t>
            </w:r>
            <w:r w:rsidR="00285D29" w:rsidRPr="00F31F25">
              <w:rPr>
                <w:rFonts w:ascii="Arial" w:hAnsi="Arial" w:cs="Arial"/>
                <w:i/>
                <w:sz w:val="22"/>
                <w:szCs w:val="22"/>
              </w:rPr>
              <w:t xml:space="preserve"> </w:t>
            </w:r>
            <w:r w:rsidR="00450F8C" w:rsidRPr="00F31F25">
              <w:rPr>
                <w:rFonts w:ascii="Arial" w:hAnsi="Arial" w:cs="Arial"/>
                <w:b/>
                <w:sz w:val="22"/>
                <w:szCs w:val="22"/>
              </w:rPr>
              <w:t>T</w:t>
            </w:r>
            <w:r w:rsidRPr="00F31F25">
              <w:rPr>
                <w:rFonts w:ascii="Arial" w:hAnsi="Arial" w:cs="Arial"/>
                <w:b/>
                <w:sz w:val="22"/>
                <w:szCs w:val="22"/>
              </w:rPr>
              <w:t>enderer</w:t>
            </w:r>
            <w:r w:rsidR="00400891" w:rsidRPr="00F31F25">
              <w:rPr>
                <w:rFonts w:ascii="Arial" w:hAnsi="Arial" w:cs="Arial"/>
                <w:b/>
                <w:sz w:val="22"/>
                <w:szCs w:val="22"/>
              </w:rPr>
              <w:t xml:space="preserve"> without subcontractors</w:t>
            </w:r>
            <w:r w:rsidR="00450F8C" w:rsidRPr="00F31F25">
              <w:rPr>
                <w:rFonts w:ascii="Arial" w:hAnsi="Arial" w:cs="Arial"/>
                <w:b/>
                <w:sz w:val="22"/>
                <w:szCs w:val="22"/>
              </w:rPr>
              <w:t>:</w:t>
            </w:r>
          </w:p>
          <w:p w:rsidR="00612FE4" w:rsidRPr="00F31F25" w:rsidRDefault="00450F8C" w:rsidP="005D64B9">
            <w:pPr>
              <w:spacing w:before="120" w:beforeAutospacing="0" w:after="120" w:afterAutospacing="0"/>
              <w:rPr>
                <w:rFonts w:ascii="Arial" w:hAnsi="Arial" w:cs="Arial"/>
                <w:b/>
                <w:i/>
                <w:sz w:val="22"/>
                <w:szCs w:val="22"/>
              </w:rPr>
            </w:pPr>
            <w:r w:rsidRPr="00F31F25">
              <w:rPr>
                <w:rFonts w:ascii="Arial" w:hAnsi="Arial" w:cs="Arial"/>
                <w:b/>
                <w:i/>
                <w:sz w:val="22"/>
                <w:szCs w:val="22"/>
              </w:rPr>
              <w:t>[</w:t>
            </w:r>
            <w:r w:rsidR="00612FE4" w:rsidRPr="00F31F25">
              <w:rPr>
                <w:rFonts w:ascii="Arial" w:hAnsi="Arial" w:cs="Arial"/>
                <w:b/>
                <w:i/>
                <w:sz w:val="22"/>
                <w:szCs w:val="22"/>
              </w:rPr>
              <w:t>……………………….]</w:t>
            </w:r>
          </w:p>
          <w:p w:rsidR="00400891" w:rsidRPr="00F31F25" w:rsidRDefault="00400891" w:rsidP="005D64B9">
            <w:pPr>
              <w:spacing w:before="120" w:beforeAutospacing="0" w:after="120" w:afterAutospacing="0"/>
              <w:rPr>
                <w:rFonts w:ascii="Arial" w:hAnsi="Arial" w:cs="Arial"/>
                <w:b/>
                <w:i/>
                <w:sz w:val="22"/>
                <w:szCs w:val="22"/>
              </w:rPr>
            </w:pPr>
          </w:p>
          <w:p w:rsidR="00400891" w:rsidRPr="00F31F25" w:rsidRDefault="00400891" w:rsidP="005D64B9">
            <w:pPr>
              <w:spacing w:before="120" w:beforeAutospacing="0" w:after="120" w:afterAutospacing="0"/>
              <w:rPr>
                <w:rFonts w:ascii="Arial" w:hAnsi="Arial" w:cs="Arial"/>
                <w:b/>
                <w:i/>
                <w:sz w:val="22"/>
                <w:szCs w:val="22"/>
              </w:rPr>
            </w:pPr>
            <w:r w:rsidRPr="00F31F25">
              <w:rPr>
                <w:rFonts w:ascii="Arial" w:hAnsi="Arial" w:cs="Arial"/>
                <w:b/>
                <w:i/>
                <w:sz w:val="22"/>
                <w:szCs w:val="22"/>
              </w:rPr>
              <w:t>[OPTION 2]</w:t>
            </w:r>
          </w:p>
          <w:p w:rsidR="00400891" w:rsidRPr="00F31F25" w:rsidRDefault="00400891" w:rsidP="005D64B9">
            <w:pPr>
              <w:spacing w:before="120" w:beforeAutospacing="0" w:after="120" w:afterAutospacing="0"/>
              <w:rPr>
                <w:rFonts w:ascii="Arial" w:hAnsi="Arial" w:cs="Arial"/>
                <w:b/>
                <w:i/>
                <w:sz w:val="22"/>
                <w:szCs w:val="22"/>
              </w:rPr>
            </w:pPr>
            <w:r w:rsidRPr="00F31F25">
              <w:rPr>
                <w:rFonts w:ascii="Arial" w:hAnsi="Arial" w:cs="Arial"/>
                <w:i/>
                <w:sz w:val="22"/>
                <w:szCs w:val="22"/>
              </w:rPr>
              <w:t xml:space="preserve">- </w:t>
            </w:r>
            <w:r w:rsidRPr="00F31F25">
              <w:rPr>
                <w:rFonts w:ascii="Arial" w:hAnsi="Arial" w:cs="Arial"/>
                <w:b/>
                <w:sz w:val="22"/>
                <w:szCs w:val="22"/>
              </w:rPr>
              <w:t>Single</w:t>
            </w:r>
            <w:r w:rsidRPr="00F31F25">
              <w:rPr>
                <w:rFonts w:ascii="Arial" w:hAnsi="Arial" w:cs="Arial"/>
                <w:i/>
                <w:sz w:val="22"/>
                <w:szCs w:val="22"/>
              </w:rPr>
              <w:t xml:space="preserve"> </w:t>
            </w:r>
            <w:r w:rsidRPr="00F31F25">
              <w:rPr>
                <w:rFonts w:ascii="Arial" w:hAnsi="Arial" w:cs="Arial"/>
                <w:b/>
                <w:sz w:val="22"/>
                <w:szCs w:val="22"/>
              </w:rPr>
              <w:t>Tenderer with subcontractors:</w:t>
            </w:r>
          </w:p>
          <w:p w:rsidR="00285D29" w:rsidRPr="00F31F25" w:rsidRDefault="00285D29" w:rsidP="00285D29">
            <w:pPr>
              <w:spacing w:before="120" w:beforeAutospacing="0" w:after="120" w:afterAutospacing="0"/>
              <w:rPr>
                <w:rFonts w:ascii="Arial" w:hAnsi="Arial" w:cs="Arial"/>
                <w:i/>
                <w:sz w:val="22"/>
                <w:szCs w:val="22"/>
              </w:rPr>
            </w:pPr>
            <w:r w:rsidRPr="00F31F25">
              <w:rPr>
                <w:rFonts w:ascii="Arial" w:hAnsi="Arial" w:cs="Arial"/>
                <w:b/>
                <w:i/>
                <w:sz w:val="22"/>
                <w:szCs w:val="22"/>
              </w:rPr>
              <w:t>[Subcontractors</w:t>
            </w:r>
            <w:r w:rsidRPr="00F31F25">
              <w:rPr>
                <w:rFonts w:ascii="Arial" w:hAnsi="Arial" w:cs="Arial"/>
                <w:i/>
                <w:sz w:val="22"/>
                <w:szCs w:val="22"/>
              </w:rPr>
              <w:t>:</w:t>
            </w:r>
          </w:p>
          <w:p w:rsidR="00285D29" w:rsidRPr="00F31F25" w:rsidRDefault="00285D29" w:rsidP="00285D29">
            <w:pPr>
              <w:spacing w:before="120" w:beforeAutospacing="0" w:after="120" w:afterAutospacing="0"/>
              <w:rPr>
                <w:rFonts w:ascii="Arial" w:hAnsi="Arial" w:cs="Arial"/>
                <w:i/>
                <w:sz w:val="22"/>
                <w:szCs w:val="22"/>
              </w:rPr>
            </w:pPr>
            <w:r w:rsidRPr="00F31F25">
              <w:rPr>
                <w:rFonts w:ascii="Arial" w:hAnsi="Arial" w:cs="Arial"/>
                <w:i/>
                <w:sz w:val="22"/>
                <w:szCs w:val="22"/>
              </w:rPr>
              <w:t>…………………………</w:t>
            </w:r>
          </w:p>
          <w:p w:rsidR="00285D29" w:rsidRPr="00F31F25" w:rsidRDefault="00285D29" w:rsidP="00285D29">
            <w:pPr>
              <w:spacing w:before="120" w:beforeAutospacing="0" w:after="120" w:afterAutospacing="0"/>
              <w:rPr>
                <w:rFonts w:ascii="Arial" w:hAnsi="Arial" w:cs="Arial"/>
                <w:i/>
                <w:sz w:val="22"/>
                <w:szCs w:val="22"/>
              </w:rPr>
            </w:pPr>
            <w:r w:rsidRPr="00F31F25">
              <w:rPr>
                <w:rFonts w:ascii="Arial" w:hAnsi="Arial" w:cs="Arial"/>
                <w:i/>
                <w:sz w:val="22"/>
                <w:szCs w:val="22"/>
              </w:rPr>
              <w:t>…………………………</w:t>
            </w:r>
          </w:p>
          <w:p w:rsidR="00285D29" w:rsidRPr="00F31F25" w:rsidRDefault="00285D29" w:rsidP="00285D29">
            <w:pPr>
              <w:spacing w:before="120" w:beforeAutospacing="0" w:after="120" w:afterAutospacing="0"/>
              <w:rPr>
                <w:rFonts w:ascii="Arial" w:hAnsi="Arial" w:cs="Arial"/>
                <w:i/>
                <w:sz w:val="22"/>
                <w:szCs w:val="22"/>
              </w:rPr>
            </w:pPr>
            <w:r w:rsidRPr="00F31F25">
              <w:rPr>
                <w:rFonts w:ascii="Arial" w:hAnsi="Arial" w:cs="Arial"/>
                <w:i/>
                <w:sz w:val="22"/>
                <w:szCs w:val="22"/>
              </w:rPr>
              <w:t>Indicate proportion of contract to be subcontracted]</w:t>
            </w:r>
          </w:p>
          <w:p w:rsidR="00612FE4" w:rsidRPr="00F31F25" w:rsidRDefault="00612FE4" w:rsidP="005D64B9">
            <w:pPr>
              <w:spacing w:before="120" w:beforeAutospacing="0" w:after="120" w:afterAutospacing="0"/>
              <w:rPr>
                <w:rFonts w:ascii="Arial" w:hAnsi="Arial" w:cs="Arial"/>
                <w:i/>
                <w:sz w:val="22"/>
                <w:szCs w:val="22"/>
              </w:rPr>
            </w:pPr>
          </w:p>
        </w:tc>
      </w:tr>
      <w:tr w:rsidR="00612FE4" w:rsidRPr="00F31F25" w:rsidTr="00612FE4">
        <w:tc>
          <w:tcPr>
            <w:tcW w:w="9629" w:type="dxa"/>
          </w:tcPr>
          <w:p w:rsidR="00612FE4" w:rsidRPr="00F31F25" w:rsidRDefault="00450F8C" w:rsidP="005D64B9">
            <w:pPr>
              <w:spacing w:before="120" w:beforeAutospacing="0" w:after="120" w:afterAutospacing="0"/>
              <w:rPr>
                <w:rFonts w:ascii="Arial" w:hAnsi="Arial" w:cs="Arial"/>
                <w:b/>
                <w:i/>
                <w:sz w:val="22"/>
                <w:szCs w:val="22"/>
              </w:rPr>
            </w:pPr>
            <w:r w:rsidRPr="00F31F25">
              <w:rPr>
                <w:rFonts w:ascii="Arial" w:hAnsi="Arial" w:cs="Arial"/>
                <w:b/>
                <w:i/>
                <w:sz w:val="22"/>
                <w:szCs w:val="22"/>
              </w:rPr>
              <w:t>[</w:t>
            </w:r>
            <w:r w:rsidR="00612FE4" w:rsidRPr="00F31F25">
              <w:rPr>
                <w:rFonts w:ascii="Arial" w:hAnsi="Arial" w:cs="Arial"/>
                <w:b/>
                <w:i/>
                <w:sz w:val="22"/>
                <w:szCs w:val="22"/>
              </w:rPr>
              <w:t>OPTION 1</w:t>
            </w:r>
            <w:r w:rsidRPr="00F31F25">
              <w:rPr>
                <w:rFonts w:ascii="Arial" w:hAnsi="Arial" w:cs="Arial"/>
                <w:b/>
                <w:i/>
                <w:sz w:val="22"/>
                <w:szCs w:val="22"/>
              </w:rPr>
              <w:t>]</w:t>
            </w:r>
          </w:p>
          <w:p w:rsidR="00612FE4" w:rsidRPr="00F31F25" w:rsidRDefault="00285D29" w:rsidP="005D64B9">
            <w:pPr>
              <w:spacing w:before="120" w:beforeAutospacing="0" w:after="120" w:afterAutospacing="0"/>
              <w:rPr>
                <w:rFonts w:ascii="Arial" w:hAnsi="Arial" w:cs="Arial"/>
                <w:i/>
                <w:sz w:val="22"/>
                <w:szCs w:val="22"/>
              </w:rPr>
            </w:pPr>
            <w:r w:rsidRPr="00F31F25">
              <w:rPr>
                <w:rFonts w:ascii="Arial" w:hAnsi="Arial" w:cs="Arial"/>
                <w:sz w:val="22"/>
                <w:szCs w:val="22"/>
              </w:rPr>
              <w:t>-</w:t>
            </w:r>
            <w:r w:rsidR="00612FE4" w:rsidRPr="00F31F25">
              <w:rPr>
                <w:rFonts w:ascii="Arial" w:hAnsi="Arial" w:cs="Arial"/>
                <w:sz w:val="22"/>
                <w:szCs w:val="22"/>
              </w:rPr>
              <w:t xml:space="preserve"> </w:t>
            </w:r>
            <w:r w:rsidR="00FC00ED" w:rsidRPr="00F31F25">
              <w:rPr>
                <w:rFonts w:ascii="Arial" w:hAnsi="Arial" w:cs="Arial"/>
                <w:b/>
                <w:sz w:val="22"/>
                <w:szCs w:val="22"/>
              </w:rPr>
              <w:t>Joint Tenderers</w:t>
            </w:r>
            <w:r w:rsidR="00FC00ED" w:rsidRPr="00F31F25">
              <w:rPr>
                <w:rFonts w:ascii="Arial" w:hAnsi="Arial" w:cs="Arial"/>
                <w:sz w:val="22"/>
                <w:szCs w:val="22"/>
              </w:rPr>
              <w:t xml:space="preserve"> (also referred to as ‘</w:t>
            </w:r>
            <w:r w:rsidRPr="00F31F25">
              <w:rPr>
                <w:rFonts w:ascii="Arial" w:hAnsi="Arial" w:cs="Arial"/>
                <w:sz w:val="22"/>
                <w:szCs w:val="22"/>
              </w:rPr>
              <w:t>P</w:t>
            </w:r>
            <w:r w:rsidR="00612FE4" w:rsidRPr="00F31F25">
              <w:rPr>
                <w:rFonts w:ascii="Arial" w:hAnsi="Arial" w:cs="Arial"/>
                <w:sz w:val="22"/>
                <w:szCs w:val="22"/>
              </w:rPr>
              <w:t>artners</w:t>
            </w:r>
            <w:r w:rsidR="00FC00ED" w:rsidRPr="00F31F25">
              <w:rPr>
                <w:rFonts w:ascii="Arial" w:hAnsi="Arial" w:cs="Arial"/>
                <w:sz w:val="22"/>
                <w:szCs w:val="22"/>
              </w:rPr>
              <w:t>’ or ‘</w:t>
            </w:r>
            <w:r w:rsidR="00400891" w:rsidRPr="00F31F25">
              <w:rPr>
                <w:rFonts w:ascii="Arial" w:hAnsi="Arial" w:cs="Arial"/>
                <w:sz w:val="22"/>
                <w:szCs w:val="22"/>
              </w:rPr>
              <w:t>Consortium</w:t>
            </w:r>
            <w:r w:rsidR="00FC00ED" w:rsidRPr="00F31F25">
              <w:rPr>
                <w:rFonts w:ascii="Arial" w:hAnsi="Arial" w:cs="Arial"/>
                <w:sz w:val="22"/>
                <w:szCs w:val="22"/>
              </w:rPr>
              <w:t>’</w:t>
            </w:r>
            <w:r w:rsidR="00400891" w:rsidRPr="00F31F25">
              <w:rPr>
                <w:rFonts w:ascii="Arial" w:hAnsi="Arial" w:cs="Arial"/>
                <w:sz w:val="22"/>
                <w:szCs w:val="22"/>
              </w:rPr>
              <w:t>)</w:t>
            </w:r>
            <w:r w:rsidRPr="00F31F25">
              <w:rPr>
                <w:rFonts w:ascii="Arial" w:hAnsi="Arial" w:cs="Arial"/>
                <w:sz w:val="22"/>
                <w:szCs w:val="22"/>
              </w:rPr>
              <w:t>:</w:t>
            </w:r>
          </w:p>
          <w:p w:rsidR="00612FE4" w:rsidRPr="00F31F25" w:rsidRDefault="00330D93" w:rsidP="005D64B9">
            <w:pPr>
              <w:spacing w:before="120" w:beforeAutospacing="0" w:after="120" w:afterAutospacing="0"/>
              <w:rPr>
                <w:rFonts w:ascii="Arial" w:hAnsi="Arial" w:cs="Arial"/>
                <w:sz w:val="22"/>
                <w:szCs w:val="22"/>
              </w:rPr>
            </w:pPr>
            <w:r w:rsidRPr="00F31F25">
              <w:rPr>
                <w:rFonts w:ascii="Arial" w:hAnsi="Arial" w:cs="Arial"/>
                <w:sz w:val="22"/>
                <w:szCs w:val="22"/>
              </w:rPr>
              <w:t>[</w:t>
            </w:r>
            <w:r w:rsidR="00612FE4" w:rsidRPr="00F31F25">
              <w:rPr>
                <w:rFonts w:ascii="Arial" w:hAnsi="Arial" w:cs="Arial"/>
                <w:sz w:val="22"/>
                <w:szCs w:val="22"/>
              </w:rPr>
              <w:t xml:space="preserve">Entity acting as </w:t>
            </w:r>
            <w:r w:rsidR="00612FE4" w:rsidRPr="00F31F25">
              <w:rPr>
                <w:rFonts w:ascii="Arial" w:hAnsi="Arial" w:cs="Arial"/>
                <w:b/>
                <w:sz w:val="22"/>
                <w:szCs w:val="22"/>
              </w:rPr>
              <w:t>lead partner</w:t>
            </w:r>
            <w:r w:rsidR="00612FE4" w:rsidRPr="00F31F25">
              <w:rPr>
                <w:rFonts w:ascii="Arial" w:hAnsi="Arial" w:cs="Arial"/>
                <w:sz w:val="22"/>
                <w:szCs w:val="22"/>
              </w:rPr>
              <w:t xml:space="preserve"> for the </w:t>
            </w:r>
            <w:r w:rsidR="00A4502A" w:rsidRPr="00F31F25">
              <w:rPr>
                <w:rFonts w:ascii="Arial" w:hAnsi="Arial" w:cs="Arial"/>
                <w:sz w:val="22"/>
                <w:szCs w:val="22"/>
              </w:rPr>
              <w:t>Consortium</w:t>
            </w:r>
            <w:r w:rsidR="00612FE4"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b/>
                <w:sz w:val="22"/>
                <w:szCs w:val="22"/>
              </w:rPr>
              <w:t>Other partners</w:t>
            </w:r>
            <w:r w:rsidRPr="00F31F25">
              <w:rPr>
                <w:rFonts w:ascii="Arial" w:hAnsi="Arial" w:cs="Arial"/>
                <w:sz w:val="22"/>
                <w:szCs w:val="22"/>
              </w:rPr>
              <w:t xml:space="preserve"> taking part in the joint tender:</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i/>
                <w:sz w:val="22"/>
                <w:szCs w:val="22"/>
              </w:rPr>
            </w:pPr>
          </w:p>
        </w:tc>
      </w:tr>
      <w:tr w:rsidR="00612FE4" w:rsidRPr="00F31F25" w:rsidTr="00612FE4">
        <w:tc>
          <w:tcPr>
            <w:tcW w:w="9629" w:type="dxa"/>
          </w:tcPr>
          <w:p w:rsidR="00612FE4" w:rsidRPr="00F31F25" w:rsidRDefault="00450F8C" w:rsidP="005D64B9">
            <w:pPr>
              <w:spacing w:before="120" w:beforeAutospacing="0" w:after="120" w:afterAutospacing="0"/>
              <w:rPr>
                <w:rFonts w:ascii="Arial" w:hAnsi="Arial" w:cs="Arial"/>
                <w:b/>
                <w:i/>
                <w:snapToGrid w:val="0"/>
                <w:sz w:val="22"/>
                <w:szCs w:val="22"/>
              </w:rPr>
            </w:pPr>
            <w:r w:rsidRPr="00F31F25">
              <w:rPr>
                <w:rFonts w:ascii="Arial" w:hAnsi="Arial" w:cs="Arial"/>
                <w:b/>
                <w:i/>
                <w:sz w:val="22"/>
                <w:szCs w:val="22"/>
              </w:rPr>
              <w:t>[</w:t>
            </w:r>
            <w:r w:rsidR="00400891" w:rsidRPr="00F31F25">
              <w:rPr>
                <w:rFonts w:ascii="Arial" w:hAnsi="Arial" w:cs="Arial"/>
                <w:b/>
                <w:i/>
                <w:sz w:val="22"/>
                <w:szCs w:val="22"/>
              </w:rPr>
              <w:t>OPTION 2</w:t>
            </w:r>
            <w:r w:rsidRPr="00F31F25">
              <w:rPr>
                <w:rFonts w:ascii="Arial" w:hAnsi="Arial" w:cs="Arial"/>
                <w:b/>
                <w:i/>
                <w:sz w:val="22"/>
                <w:szCs w:val="22"/>
              </w:rPr>
              <w:t>]</w:t>
            </w:r>
          </w:p>
          <w:p w:rsidR="00612FE4" w:rsidRPr="00F31F25" w:rsidRDefault="00400891" w:rsidP="005D64B9">
            <w:pPr>
              <w:spacing w:before="120" w:beforeAutospacing="0" w:after="120" w:afterAutospacing="0"/>
              <w:rPr>
                <w:rFonts w:ascii="Arial" w:hAnsi="Arial" w:cs="Arial"/>
                <w:snapToGrid w:val="0"/>
                <w:sz w:val="22"/>
                <w:szCs w:val="22"/>
              </w:rPr>
            </w:pPr>
            <w:r w:rsidRPr="00F31F25">
              <w:rPr>
                <w:rFonts w:ascii="Arial" w:hAnsi="Arial" w:cs="Arial"/>
                <w:snapToGrid w:val="0"/>
                <w:sz w:val="22"/>
                <w:szCs w:val="22"/>
              </w:rPr>
              <w:t>-</w:t>
            </w:r>
            <w:r w:rsidR="00612FE4" w:rsidRPr="00F31F25">
              <w:rPr>
                <w:rFonts w:ascii="Arial" w:hAnsi="Arial" w:cs="Arial"/>
                <w:snapToGrid w:val="0"/>
                <w:sz w:val="22"/>
                <w:szCs w:val="22"/>
              </w:rPr>
              <w:t xml:space="preserve"> </w:t>
            </w:r>
            <w:r w:rsidR="00951FCA" w:rsidRPr="00F31F25">
              <w:rPr>
                <w:rFonts w:ascii="Arial" w:hAnsi="Arial" w:cs="Arial"/>
                <w:b/>
                <w:sz w:val="22"/>
                <w:szCs w:val="22"/>
              </w:rPr>
              <w:t>Joint Tenderers</w:t>
            </w:r>
            <w:r w:rsidR="00951FCA" w:rsidRPr="00F31F25">
              <w:rPr>
                <w:rFonts w:ascii="Arial" w:hAnsi="Arial" w:cs="Arial"/>
                <w:sz w:val="22"/>
                <w:szCs w:val="22"/>
              </w:rPr>
              <w:t xml:space="preserve"> (also referred to as ‘Partners’ or ‘Consortium’) </w:t>
            </w:r>
            <w:r w:rsidR="00612FE4" w:rsidRPr="00F31F25">
              <w:rPr>
                <w:rFonts w:ascii="Arial" w:hAnsi="Arial" w:cs="Arial"/>
                <w:b/>
                <w:snapToGrid w:val="0"/>
                <w:sz w:val="22"/>
                <w:szCs w:val="22"/>
              </w:rPr>
              <w:t>with subcontractors</w:t>
            </w:r>
            <w:r w:rsidRPr="00F31F25">
              <w:rPr>
                <w:rFonts w:ascii="Arial" w:hAnsi="Arial" w:cs="Arial"/>
                <w:snapToGrid w:val="0"/>
                <w:sz w:val="22"/>
                <w:szCs w:val="22"/>
              </w:rPr>
              <w:t>:</w:t>
            </w:r>
          </w:p>
          <w:p w:rsidR="00612FE4" w:rsidRPr="00F31F25" w:rsidRDefault="00285D29" w:rsidP="005D64B9">
            <w:pPr>
              <w:spacing w:before="120" w:beforeAutospacing="0" w:after="120" w:afterAutospacing="0"/>
              <w:rPr>
                <w:rFonts w:ascii="Arial" w:hAnsi="Arial" w:cs="Arial"/>
                <w:sz w:val="22"/>
                <w:szCs w:val="22"/>
              </w:rPr>
            </w:pPr>
            <w:r w:rsidRPr="00F31F25">
              <w:rPr>
                <w:rFonts w:ascii="Arial" w:hAnsi="Arial" w:cs="Arial"/>
                <w:sz w:val="22"/>
                <w:szCs w:val="22"/>
              </w:rPr>
              <w:lastRenderedPageBreak/>
              <w:t>[</w:t>
            </w:r>
            <w:r w:rsidR="00612FE4" w:rsidRPr="00F31F25">
              <w:rPr>
                <w:rFonts w:ascii="Arial" w:hAnsi="Arial" w:cs="Arial"/>
                <w:sz w:val="22"/>
                <w:szCs w:val="22"/>
              </w:rPr>
              <w:t xml:space="preserve">Entity acting as </w:t>
            </w:r>
            <w:r w:rsidR="00612FE4" w:rsidRPr="00F31F25">
              <w:rPr>
                <w:rFonts w:ascii="Arial" w:hAnsi="Arial" w:cs="Arial"/>
                <w:b/>
                <w:sz w:val="22"/>
                <w:szCs w:val="22"/>
              </w:rPr>
              <w:t>lead partner</w:t>
            </w:r>
            <w:r w:rsidR="00612FE4" w:rsidRPr="00F31F25">
              <w:rPr>
                <w:rFonts w:ascii="Arial" w:hAnsi="Arial" w:cs="Arial"/>
                <w:sz w:val="22"/>
                <w:szCs w:val="22"/>
              </w:rPr>
              <w:t xml:space="preserve"> for the </w:t>
            </w:r>
            <w:r w:rsidR="00A4502A" w:rsidRPr="00F31F25">
              <w:rPr>
                <w:rFonts w:ascii="Arial" w:hAnsi="Arial" w:cs="Arial"/>
                <w:sz w:val="22"/>
                <w:szCs w:val="22"/>
              </w:rPr>
              <w:t>Consortium</w:t>
            </w:r>
            <w:r w:rsidR="00612FE4"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b/>
                <w:sz w:val="22"/>
                <w:szCs w:val="22"/>
              </w:rPr>
              <w:t>Other partners</w:t>
            </w:r>
            <w:r w:rsidRPr="00F31F25">
              <w:rPr>
                <w:rFonts w:ascii="Arial" w:hAnsi="Arial" w:cs="Arial"/>
                <w:sz w:val="22"/>
                <w:szCs w:val="22"/>
              </w:rPr>
              <w:t xml:space="preserve"> taking part in the joint tender:</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sz w:val="22"/>
                <w:szCs w:val="22"/>
              </w:rPr>
            </w:pPr>
            <w:r w:rsidRPr="00F31F25">
              <w:rPr>
                <w:rFonts w:ascii="Arial" w:hAnsi="Arial" w:cs="Arial"/>
                <w:b/>
                <w:sz w:val="22"/>
                <w:szCs w:val="22"/>
              </w:rPr>
              <w:t>Subcontractors</w:t>
            </w:r>
            <w:r w:rsidRPr="00F31F25">
              <w:rPr>
                <w:rFonts w:ascii="Arial" w:hAnsi="Arial" w:cs="Arial"/>
                <w:sz w:val="22"/>
                <w:szCs w:val="22"/>
              </w:rPr>
              <w:t>:</w:t>
            </w:r>
          </w:p>
          <w:p w:rsidR="00612FE4" w:rsidRPr="00F31F25" w:rsidRDefault="00612FE4" w:rsidP="005D64B9">
            <w:pPr>
              <w:spacing w:before="120" w:beforeAutospacing="0" w:after="120" w:afterAutospacing="0"/>
              <w:rPr>
                <w:rFonts w:ascii="Arial" w:hAnsi="Arial" w:cs="Arial"/>
                <w:i/>
                <w:sz w:val="22"/>
                <w:szCs w:val="22"/>
              </w:rPr>
            </w:pPr>
            <w:r w:rsidRPr="00F31F25">
              <w:rPr>
                <w:rFonts w:ascii="Arial" w:hAnsi="Arial" w:cs="Arial"/>
                <w:i/>
                <w:sz w:val="22"/>
                <w:szCs w:val="22"/>
              </w:rPr>
              <w:t>…………………………</w:t>
            </w:r>
          </w:p>
          <w:p w:rsidR="00612FE4" w:rsidRPr="00F31F25" w:rsidRDefault="00612FE4" w:rsidP="005D64B9">
            <w:pPr>
              <w:spacing w:before="120" w:beforeAutospacing="0" w:after="120" w:afterAutospacing="0"/>
              <w:rPr>
                <w:rFonts w:ascii="Arial" w:hAnsi="Arial" w:cs="Arial"/>
                <w:i/>
                <w:sz w:val="22"/>
                <w:szCs w:val="22"/>
              </w:rPr>
            </w:pPr>
            <w:r w:rsidRPr="00F31F25">
              <w:rPr>
                <w:rFonts w:ascii="Arial" w:hAnsi="Arial" w:cs="Arial"/>
                <w:i/>
                <w:sz w:val="22"/>
                <w:szCs w:val="22"/>
              </w:rPr>
              <w:t>…………………………]</w:t>
            </w:r>
          </w:p>
          <w:p w:rsidR="00612FE4" w:rsidRPr="00F31F25" w:rsidRDefault="00330D93" w:rsidP="005D64B9">
            <w:pPr>
              <w:spacing w:before="120" w:beforeAutospacing="0" w:after="120" w:afterAutospacing="0"/>
              <w:rPr>
                <w:rFonts w:ascii="Arial" w:hAnsi="Arial" w:cs="Arial"/>
                <w:i/>
                <w:sz w:val="22"/>
                <w:szCs w:val="22"/>
              </w:rPr>
            </w:pPr>
            <w:r w:rsidRPr="00F31F25">
              <w:rPr>
                <w:rFonts w:ascii="Arial" w:hAnsi="Arial" w:cs="Arial"/>
                <w:i/>
                <w:sz w:val="22"/>
                <w:szCs w:val="22"/>
              </w:rPr>
              <w:t>Indicate proportion of contract to be subcontracted]</w:t>
            </w:r>
          </w:p>
        </w:tc>
      </w:tr>
      <w:tr w:rsidR="00612FE4" w:rsidRPr="00F31F25" w:rsidTr="00612FE4">
        <w:tc>
          <w:tcPr>
            <w:tcW w:w="9629" w:type="dxa"/>
          </w:tcPr>
          <w:p w:rsidR="00330D93" w:rsidRPr="00F31F25" w:rsidRDefault="00330D93"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sz w:val="22"/>
                <w:szCs w:val="22"/>
              </w:rPr>
              <w:lastRenderedPageBreak/>
              <w:t xml:space="preserve">[Tenderers must provide the following information if it has not been included with the Legal Entity Form: </w:t>
            </w:r>
          </w:p>
          <w:p w:rsidR="00330D93" w:rsidRPr="00F31F25" w:rsidRDefault="00330D93" w:rsidP="005D64B9">
            <w:pPr>
              <w:widowControl w:val="0"/>
              <w:numPr>
                <w:ilvl w:val="12"/>
                <w:numId w:val="0"/>
              </w:numPr>
              <w:tabs>
                <w:tab w:val="left" w:pos="-142"/>
              </w:tabs>
              <w:spacing w:before="120" w:beforeAutospacing="0" w:after="120" w:afterAutospacing="0"/>
              <w:rPr>
                <w:rFonts w:ascii="Arial" w:hAnsi="Arial" w:cs="Arial"/>
                <w:i/>
                <w:sz w:val="22"/>
                <w:szCs w:val="22"/>
              </w:rPr>
            </w:pPr>
            <w:r w:rsidRPr="00F31F25">
              <w:rPr>
                <w:rFonts w:ascii="Arial" w:hAnsi="Arial" w:cs="Arial"/>
                <w:i/>
                <w:sz w:val="22"/>
                <w:szCs w:val="22"/>
              </w:rPr>
              <w:t xml:space="preserve">- For legal persons, a legible copy of the notice of appointment of the </w:t>
            </w:r>
            <w:r w:rsidRPr="00F31F25">
              <w:rPr>
                <w:rFonts w:ascii="Arial" w:hAnsi="Arial" w:cs="Arial"/>
                <w:i/>
                <w:sz w:val="22"/>
                <w:szCs w:val="22"/>
                <w:u w:val="single"/>
              </w:rPr>
              <w:t>persons authorised to represent the tenderer</w:t>
            </w:r>
            <w:r w:rsidRPr="00F31F25">
              <w:rPr>
                <w:rFonts w:ascii="Arial" w:hAnsi="Arial" w:cs="Arial"/>
                <w:i/>
                <w:sz w:val="22"/>
                <w:szCs w:val="22"/>
              </w:rPr>
              <w:t xml:space="preserve"> in dealings with third parties and in legal proceedings, or a copy of the publication of such appointment if the legislation which applies to the legal entity concerned requires such publication. Any delegation of this authorisation to another representative not indicated in the official appointment must be evidenced.</w:t>
            </w:r>
          </w:p>
          <w:p w:rsidR="00330D93" w:rsidRPr="00F31F25" w:rsidRDefault="00330D93" w:rsidP="005D64B9">
            <w:pPr>
              <w:widowControl w:val="0"/>
              <w:numPr>
                <w:ilvl w:val="12"/>
                <w:numId w:val="0"/>
              </w:numPr>
              <w:tabs>
                <w:tab w:val="left" w:pos="-142"/>
              </w:tabs>
              <w:spacing w:before="120" w:beforeAutospacing="0" w:after="120" w:afterAutospacing="0"/>
              <w:rPr>
                <w:rFonts w:ascii="Arial" w:hAnsi="Arial" w:cs="Arial"/>
                <w:i/>
                <w:sz w:val="22"/>
                <w:szCs w:val="22"/>
              </w:rPr>
            </w:pPr>
            <w:r w:rsidRPr="00F31F25">
              <w:rPr>
                <w:rFonts w:ascii="Arial" w:hAnsi="Arial" w:cs="Arial"/>
                <w:i/>
                <w:sz w:val="22"/>
                <w:szCs w:val="22"/>
              </w:rPr>
              <w:t>- For natural persons, where applicable, a proof of registration on a professional or trade register or any other official document showing the registration number.]</w:t>
            </w:r>
          </w:p>
          <w:p w:rsidR="00330D93" w:rsidRPr="00F31F25" w:rsidRDefault="00330D93" w:rsidP="005D64B9">
            <w:pPr>
              <w:spacing w:before="120" w:beforeAutospacing="0" w:after="120" w:afterAutospacing="0"/>
              <w:rPr>
                <w:rFonts w:ascii="Arial" w:hAnsi="Arial" w:cs="Arial"/>
                <w:b/>
                <w:i/>
                <w:sz w:val="22"/>
                <w:szCs w:val="22"/>
              </w:rPr>
            </w:pPr>
            <w:r w:rsidRPr="00F31F25">
              <w:rPr>
                <w:rFonts w:ascii="Arial" w:hAnsi="Arial" w:cs="Arial"/>
                <w:i/>
                <w:sz w:val="22"/>
                <w:szCs w:val="22"/>
              </w:rPr>
              <w:t>(For more details see section 1.5. of the Tender Specifications)</w:t>
            </w:r>
          </w:p>
        </w:tc>
      </w:tr>
    </w:tbl>
    <w:p w:rsidR="00612FE4" w:rsidRPr="00F31F25" w:rsidRDefault="00612FE4" w:rsidP="005D64B9">
      <w:pPr>
        <w:widowControl w:val="0"/>
        <w:spacing w:before="120" w:beforeAutospacing="0" w:after="120" w:afterAutospacing="0"/>
        <w:jc w:val="center"/>
        <w:rPr>
          <w:rFonts w:ascii="Arial" w:hAnsi="Arial" w:cs="Arial"/>
          <w:b/>
          <w:sz w:val="22"/>
          <w:szCs w:val="22"/>
        </w:rPr>
      </w:pPr>
      <w:bookmarkStart w:id="0" w:name="_Toc260151634"/>
    </w:p>
    <w:p w:rsidR="00A4502A" w:rsidRPr="00F31F25" w:rsidRDefault="00A4502A" w:rsidP="00A4502A">
      <w:pPr>
        <w:shd w:val="clear" w:color="auto" w:fill="F2F2F2" w:themeFill="background1" w:themeFillShade="F2"/>
        <w:autoSpaceDE w:val="0"/>
        <w:autoSpaceDN w:val="0"/>
        <w:adjustRightInd w:val="0"/>
        <w:spacing w:before="120" w:beforeAutospacing="0" w:after="120" w:afterAutospacing="0"/>
        <w:rPr>
          <w:rFonts w:ascii="Arial" w:hAnsi="Arial" w:cs="Arial"/>
          <w:b/>
          <w:sz w:val="22"/>
          <w:szCs w:val="22"/>
        </w:rPr>
      </w:pPr>
      <w:r w:rsidRPr="00F31F25">
        <w:rPr>
          <w:rFonts w:ascii="Arial" w:hAnsi="Arial" w:cs="Arial"/>
          <w:b/>
          <w:sz w:val="22"/>
          <w:szCs w:val="22"/>
        </w:rPr>
        <w:t xml:space="preserve">The text in italic and in parenthesis in the Tender Submission Form </w:t>
      </w:r>
      <w:r w:rsidR="00C76527">
        <w:rPr>
          <w:rFonts w:ascii="Arial" w:hAnsi="Arial" w:cs="Arial"/>
          <w:b/>
          <w:sz w:val="22"/>
          <w:szCs w:val="22"/>
        </w:rPr>
        <w:t xml:space="preserve">has </w:t>
      </w:r>
      <w:r w:rsidRPr="00F31F25">
        <w:rPr>
          <w:rFonts w:ascii="Arial" w:hAnsi="Arial" w:cs="Arial"/>
          <w:b/>
          <w:sz w:val="22"/>
          <w:szCs w:val="22"/>
        </w:rPr>
        <w:t>explanatory character and must be deleted and/or replaced by relevant information!</w:t>
      </w:r>
    </w:p>
    <w:p w:rsidR="00A4502A" w:rsidRPr="00F31F25" w:rsidRDefault="00A4502A" w:rsidP="005D64B9">
      <w:pPr>
        <w:widowControl w:val="0"/>
        <w:spacing w:before="120" w:beforeAutospacing="0" w:after="120" w:afterAutospacing="0"/>
        <w:jc w:val="center"/>
        <w:rPr>
          <w:rFonts w:ascii="Arial" w:hAnsi="Arial" w:cs="Arial"/>
          <w:b/>
          <w:sz w:val="22"/>
          <w:szCs w:val="22"/>
        </w:rPr>
      </w:pPr>
    </w:p>
    <w:p w:rsidR="00612FE4" w:rsidRPr="00F31F25" w:rsidRDefault="00612FE4" w:rsidP="005D64B9">
      <w:pPr>
        <w:spacing w:before="120" w:beforeAutospacing="0" w:after="120" w:afterAutospacing="0"/>
        <w:jc w:val="left"/>
        <w:rPr>
          <w:rFonts w:ascii="Arial" w:hAnsi="Arial" w:cs="Arial"/>
          <w:b/>
          <w:sz w:val="22"/>
          <w:szCs w:val="22"/>
        </w:rPr>
      </w:pPr>
      <w:r w:rsidRPr="00F31F25">
        <w:rPr>
          <w:rFonts w:ascii="Arial" w:hAnsi="Arial" w:cs="Arial"/>
          <w:b/>
          <w:sz w:val="22"/>
          <w:szCs w:val="22"/>
        </w:rPr>
        <w:br w:type="page"/>
      </w:r>
    </w:p>
    <w:p w:rsidR="00B6563B" w:rsidRPr="00F31F25" w:rsidRDefault="0099376D" w:rsidP="005D64B9">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lastRenderedPageBreak/>
        <w:t>TABLE OF CONTENTS</w:t>
      </w:r>
      <w:bookmarkEnd w:id="0"/>
    </w:p>
    <w:p w:rsidR="00F31F25" w:rsidRPr="00F31F25" w:rsidRDefault="006061F0" w:rsidP="00F31F25">
      <w:pPr>
        <w:pStyle w:val="TOC1"/>
        <w:spacing w:line="260" w:lineRule="exact"/>
        <w:rPr>
          <w:rFonts w:ascii="Arial" w:eastAsiaTheme="minorEastAsia" w:hAnsi="Arial" w:cs="Arial"/>
          <w:caps w:val="0"/>
          <w:noProof/>
          <w:sz w:val="22"/>
          <w:szCs w:val="22"/>
          <w:lang w:eastAsia="en-GB"/>
        </w:rPr>
      </w:pPr>
      <w:r w:rsidRPr="00F31F25">
        <w:rPr>
          <w:rFonts w:ascii="Arial" w:hAnsi="Arial" w:cs="Arial"/>
          <w:caps w:val="0"/>
          <w:sz w:val="22"/>
          <w:szCs w:val="22"/>
        </w:rPr>
        <w:fldChar w:fldCharType="begin"/>
      </w:r>
      <w:r w:rsidRPr="00F31F25">
        <w:rPr>
          <w:rFonts w:ascii="Arial" w:hAnsi="Arial" w:cs="Arial"/>
          <w:caps w:val="0"/>
          <w:sz w:val="22"/>
          <w:szCs w:val="22"/>
        </w:rPr>
        <w:instrText xml:space="preserve"> TOC \o "1-2" \h \z \u </w:instrText>
      </w:r>
      <w:r w:rsidRPr="00F31F25">
        <w:rPr>
          <w:rFonts w:ascii="Arial" w:hAnsi="Arial" w:cs="Arial"/>
          <w:caps w:val="0"/>
          <w:sz w:val="22"/>
          <w:szCs w:val="22"/>
        </w:rPr>
        <w:fldChar w:fldCharType="separate"/>
      </w:r>
      <w:hyperlink w:anchor="_Toc427224356" w:history="1">
        <w:r w:rsidR="00F31F25" w:rsidRPr="00F31F25">
          <w:rPr>
            <w:rStyle w:val="Hyperlink"/>
            <w:rFonts w:ascii="Arial" w:hAnsi="Arial" w:cs="Arial"/>
            <w:noProof/>
          </w:rPr>
          <w:t>1.</w:t>
        </w:r>
        <w:r w:rsidR="00F31F25" w:rsidRPr="00F31F25">
          <w:rPr>
            <w:rFonts w:ascii="Arial" w:eastAsiaTheme="minorEastAsia" w:hAnsi="Arial" w:cs="Arial"/>
            <w:caps w:val="0"/>
            <w:noProof/>
            <w:sz w:val="22"/>
            <w:szCs w:val="22"/>
            <w:lang w:eastAsia="en-GB"/>
          </w:rPr>
          <w:tab/>
        </w:r>
        <w:r w:rsidR="00F31F25" w:rsidRPr="00F31F25">
          <w:rPr>
            <w:rStyle w:val="Hyperlink"/>
            <w:rFonts w:ascii="Arial" w:hAnsi="Arial" w:cs="Arial"/>
            <w:noProof/>
          </w:rPr>
          <w:t>Part A: Identification of the tenderer</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_Toc427224356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3</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57" w:history="1">
        <w:r w:rsidR="00F31F25" w:rsidRPr="00F31F25">
          <w:rPr>
            <w:rStyle w:val="Hyperlink"/>
            <w:rFonts w:ascii="Arial" w:hAnsi="Arial" w:cs="Arial"/>
            <w:noProof/>
          </w:rPr>
          <w:t>1.1.</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Identification form</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_Toc427224357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3</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58" w:history="1">
        <w:r w:rsidR="00F31F25" w:rsidRPr="00F31F25">
          <w:rPr>
            <w:rStyle w:val="Hyperlink"/>
            <w:rFonts w:ascii="Arial" w:hAnsi="Arial" w:cs="Arial"/>
            <w:bCs/>
            <w:noProof/>
          </w:rPr>
          <w:t>1.2.</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Power of attorney</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_Toc427224358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5</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59" w:history="1">
        <w:r w:rsidR="00F31F25" w:rsidRPr="00F31F25">
          <w:rPr>
            <w:rStyle w:val="Hyperlink"/>
            <w:rFonts w:ascii="Arial" w:hAnsi="Arial" w:cs="Arial"/>
            <w:noProof/>
          </w:rPr>
          <w:t>1.3.</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Legal entities form</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_Toc427224359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7</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60" w:history="1">
        <w:r w:rsidR="00F31F25" w:rsidRPr="00F31F25">
          <w:rPr>
            <w:rStyle w:val="Hyperlink"/>
            <w:rFonts w:ascii="Arial" w:hAnsi="Arial" w:cs="Arial"/>
            <w:noProof/>
          </w:rPr>
          <w:t>1.4.</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Financial Identification Form</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_Toc427224360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8</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61" w:history="1">
        <w:r w:rsidR="00F31F25" w:rsidRPr="00F31F25">
          <w:rPr>
            <w:rStyle w:val="Hyperlink"/>
            <w:rFonts w:ascii="Arial" w:hAnsi="Arial" w:cs="Arial"/>
            <w:noProof/>
          </w:rPr>
          <w:t>1.</w:t>
        </w:r>
        <w:r w:rsidR="00F31F25">
          <w:rPr>
            <w:rStyle w:val="Hyperlink"/>
            <w:rFonts w:ascii="Arial" w:hAnsi="Arial" w:cs="Arial"/>
            <w:noProof/>
          </w:rPr>
          <w:t>5</w:t>
        </w:r>
        <w:r w:rsidR="00F31F25" w:rsidRPr="00F31F25">
          <w:rPr>
            <w:rStyle w:val="Hyperlink"/>
            <w:rFonts w:ascii="Arial" w:hAnsi="Arial" w:cs="Arial"/>
            <w:noProof/>
          </w:rPr>
          <w:t>.</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Letter of intent for sub-contractors</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_Toc427224361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9</w:t>
        </w:r>
        <w:r w:rsidR="00F31F25" w:rsidRPr="00F31F25">
          <w:rPr>
            <w:rFonts w:ascii="Arial" w:hAnsi="Arial" w:cs="Arial"/>
            <w:noProof/>
            <w:webHidden/>
          </w:rPr>
          <w:fldChar w:fldCharType="end"/>
        </w:r>
      </w:hyperlink>
    </w:p>
    <w:p w:rsidR="00F31F25" w:rsidRPr="00F31F25" w:rsidRDefault="00C76527" w:rsidP="00F31F25">
      <w:pPr>
        <w:pStyle w:val="TOC1"/>
        <w:spacing w:line="260" w:lineRule="exact"/>
        <w:rPr>
          <w:rFonts w:ascii="Arial" w:eastAsiaTheme="minorEastAsia" w:hAnsi="Arial" w:cs="Arial"/>
          <w:caps w:val="0"/>
          <w:noProof/>
          <w:sz w:val="22"/>
          <w:szCs w:val="22"/>
          <w:lang w:eastAsia="en-GB"/>
        </w:rPr>
      </w:pPr>
      <w:hyperlink w:anchor="_Toc427224362" w:history="1">
        <w:r w:rsidR="00F31F25" w:rsidRPr="00F31F25">
          <w:rPr>
            <w:rStyle w:val="Hyperlink"/>
            <w:rFonts w:ascii="Arial" w:hAnsi="Arial" w:cs="Arial"/>
            <w:noProof/>
          </w:rPr>
          <w:t>2.</w:t>
        </w:r>
        <w:r w:rsidR="00F31F25" w:rsidRPr="00F31F25">
          <w:rPr>
            <w:rFonts w:ascii="Arial" w:eastAsiaTheme="minorEastAsia" w:hAnsi="Arial" w:cs="Arial"/>
            <w:caps w:val="0"/>
            <w:noProof/>
            <w:sz w:val="22"/>
            <w:szCs w:val="22"/>
            <w:lang w:eastAsia="en-GB"/>
          </w:rPr>
          <w:tab/>
        </w:r>
        <w:r w:rsidR="00F31F25" w:rsidRPr="00F31F25">
          <w:rPr>
            <w:rStyle w:val="Hyperlink"/>
            <w:rFonts w:ascii="Arial" w:hAnsi="Arial" w:cs="Arial"/>
            <w:noProof/>
          </w:rPr>
          <w:t>Part B: Evidence for exclusion criteria</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_Toc427224362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10</w:t>
        </w:r>
        <w:r w:rsidR="00F31F25" w:rsidRPr="00F31F25">
          <w:rPr>
            <w:rFonts w:ascii="Arial" w:hAnsi="Arial" w:cs="Arial"/>
            <w:noProof/>
            <w:webHidden/>
          </w:rPr>
          <w:fldChar w:fldCharType="end"/>
        </w:r>
      </w:hyperlink>
    </w:p>
    <w:p w:rsidR="00F31F25" w:rsidRPr="00F31F25" w:rsidRDefault="00C76527" w:rsidP="00F31F25">
      <w:pPr>
        <w:pStyle w:val="TOC1"/>
        <w:spacing w:line="260" w:lineRule="exact"/>
        <w:rPr>
          <w:rFonts w:ascii="Arial" w:eastAsiaTheme="minorEastAsia" w:hAnsi="Arial" w:cs="Arial"/>
          <w:caps w:val="0"/>
          <w:noProof/>
          <w:sz w:val="22"/>
          <w:szCs w:val="22"/>
          <w:lang w:eastAsia="en-GB"/>
        </w:rPr>
      </w:pPr>
      <w:hyperlink w:anchor="_Toc427224363" w:history="1">
        <w:r w:rsidR="00F31F25" w:rsidRPr="00F31F25">
          <w:rPr>
            <w:rStyle w:val="Hyperlink"/>
            <w:rFonts w:ascii="Arial" w:hAnsi="Arial" w:cs="Arial"/>
            <w:noProof/>
          </w:rPr>
          <w:t>Declaration of honour on exclusion criteria and absence of conflict of interest</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_Toc427224363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10</w:t>
        </w:r>
        <w:r w:rsidR="00F31F25" w:rsidRPr="00F31F25">
          <w:rPr>
            <w:rFonts w:ascii="Arial" w:hAnsi="Arial" w:cs="Arial"/>
            <w:noProof/>
            <w:webHidden/>
          </w:rPr>
          <w:fldChar w:fldCharType="end"/>
        </w:r>
      </w:hyperlink>
    </w:p>
    <w:p w:rsidR="00F31F25" w:rsidRPr="00F31F25" w:rsidRDefault="00C76527" w:rsidP="00F31F25">
      <w:pPr>
        <w:pStyle w:val="TOC1"/>
        <w:spacing w:line="260" w:lineRule="exact"/>
        <w:rPr>
          <w:rFonts w:ascii="Arial" w:eastAsiaTheme="minorEastAsia" w:hAnsi="Arial" w:cs="Arial"/>
          <w:caps w:val="0"/>
          <w:noProof/>
          <w:sz w:val="22"/>
          <w:szCs w:val="22"/>
          <w:lang w:eastAsia="en-GB"/>
        </w:rPr>
      </w:pPr>
      <w:hyperlink w:anchor="_Toc427224364" w:history="1">
        <w:r w:rsidR="00F31F25" w:rsidRPr="00F31F25">
          <w:rPr>
            <w:rStyle w:val="Hyperlink"/>
            <w:rFonts w:ascii="Arial" w:hAnsi="Arial" w:cs="Arial"/>
            <w:noProof/>
          </w:rPr>
          <w:t>3.</w:t>
        </w:r>
        <w:r w:rsidR="00F31F25" w:rsidRPr="00F31F25">
          <w:rPr>
            <w:rFonts w:ascii="Arial" w:eastAsiaTheme="minorEastAsia" w:hAnsi="Arial" w:cs="Arial"/>
            <w:caps w:val="0"/>
            <w:noProof/>
            <w:sz w:val="22"/>
            <w:szCs w:val="22"/>
            <w:lang w:eastAsia="en-GB"/>
          </w:rPr>
          <w:tab/>
        </w:r>
        <w:r w:rsidR="00F31F25" w:rsidRPr="00F31F25">
          <w:rPr>
            <w:rStyle w:val="Hyperlink"/>
            <w:rFonts w:ascii="Arial" w:hAnsi="Arial" w:cs="Arial"/>
            <w:noProof/>
          </w:rPr>
          <w:t>Part C: Evidence for selection criteria</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_Toc427224364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13</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65" w:history="1">
        <w:r w:rsidR="00F31F25" w:rsidRPr="00F31F25">
          <w:rPr>
            <w:rStyle w:val="Hyperlink"/>
            <w:rFonts w:ascii="Arial" w:hAnsi="Arial" w:cs="Arial"/>
            <w:noProof/>
          </w:rPr>
          <w:t>3.1.</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Economic and financial capacity criteria and evidence</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_Toc427224365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13</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66" w:history="1">
        <w:r w:rsidR="00F31F25" w:rsidRPr="00F31F25">
          <w:rPr>
            <w:rStyle w:val="Hyperlink"/>
            <w:rFonts w:ascii="Arial" w:hAnsi="Arial" w:cs="Arial"/>
            <w:noProof/>
          </w:rPr>
          <w:t>3.2.</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Technical and professional capacity criteria and evidence</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_Toc427224366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14</w:t>
        </w:r>
        <w:r w:rsidR="00F31F25" w:rsidRPr="00F31F25">
          <w:rPr>
            <w:rFonts w:ascii="Arial" w:hAnsi="Arial" w:cs="Arial"/>
            <w:noProof/>
            <w:webHidden/>
          </w:rPr>
          <w:fldChar w:fldCharType="end"/>
        </w:r>
      </w:hyperlink>
    </w:p>
    <w:p w:rsidR="00F31F25" w:rsidRPr="00F31F25" w:rsidRDefault="00C76527" w:rsidP="00F31F25">
      <w:pPr>
        <w:pStyle w:val="TOC1"/>
        <w:spacing w:line="260" w:lineRule="exact"/>
        <w:rPr>
          <w:rFonts w:ascii="Arial" w:eastAsiaTheme="minorEastAsia" w:hAnsi="Arial" w:cs="Arial"/>
          <w:caps w:val="0"/>
          <w:noProof/>
          <w:sz w:val="22"/>
          <w:szCs w:val="22"/>
          <w:lang w:eastAsia="en-GB"/>
        </w:rPr>
      </w:pPr>
      <w:hyperlink w:anchor="_Toc427224367" w:history="1">
        <w:r w:rsidR="00F31F25" w:rsidRPr="00F31F25">
          <w:rPr>
            <w:rStyle w:val="Hyperlink"/>
            <w:rFonts w:ascii="Arial" w:hAnsi="Arial" w:cs="Arial"/>
            <w:noProof/>
          </w:rPr>
          <w:t>4.</w:t>
        </w:r>
        <w:r w:rsidR="00F31F25" w:rsidRPr="00F31F25">
          <w:rPr>
            <w:rFonts w:ascii="Arial" w:eastAsiaTheme="minorEastAsia" w:hAnsi="Arial" w:cs="Arial"/>
            <w:caps w:val="0"/>
            <w:noProof/>
            <w:sz w:val="22"/>
            <w:szCs w:val="22"/>
            <w:lang w:eastAsia="en-GB"/>
          </w:rPr>
          <w:tab/>
        </w:r>
        <w:r w:rsidR="00F31F25" w:rsidRPr="00F31F25">
          <w:rPr>
            <w:rStyle w:val="Hyperlink"/>
            <w:rFonts w:ascii="Arial" w:hAnsi="Arial" w:cs="Arial"/>
            <w:noProof/>
          </w:rPr>
          <w:t>Part D: Technical offer</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_Toc427224367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19</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68" w:history="1">
        <w:r w:rsidR="00F31F25" w:rsidRPr="00F31F25">
          <w:rPr>
            <w:rStyle w:val="Hyperlink"/>
            <w:rFonts w:ascii="Arial" w:hAnsi="Arial" w:cs="Arial"/>
            <w:noProof/>
          </w:rPr>
          <w:t>4.1.</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Methodology for delivery of the services required</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_Toc427224368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19</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69" w:history="1">
        <w:r w:rsidR="00F31F25" w:rsidRPr="00F31F25">
          <w:rPr>
            <w:rStyle w:val="Hyperlink"/>
            <w:rFonts w:ascii="Arial" w:hAnsi="Arial" w:cs="Arial"/>
            <w:noProof/>
          </w:rPr>
          <w:t>4.2.</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Organisation of the work for delivery of the services</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_Toc427224369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19</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70" w:history="1">
        <w:r w:rsidR="00F31F25" w:rsidRPr="00F31F25">
          <w:rPr>
            <w:rStyle w:val="Hyperlink"/>
            <w:rFonts w:ascii="Arial" w:hAnsi="Arial" w:cs="Arial"/>
            <w:noProof/>
          </w:rPr>
          <w:t>4.3.</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Approach to management of individual assignments and feasibility to meet the specific requirements</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_Toc427224370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19</w:t>
        </w:r>
        <w:r w:rsidR="00F31F25" w:rsidRPr="00F31F25">
          <w:rPr>
            <w:rFonts w:ascii="Arial" w:hAnsi="Arial" w:cs="Arial"/>
            <w:noProof/>
            <w:webHidden/>
          </w:rPr>
          <w:fldChar w:fldCharType="end"/>
        </w:r>
      </w:hyperlink>
    </w:p>
    <w:p w:rsidR="00F31F25" w:rsidRPr="00F31F25" w:rsidRDefault="00C76527" w:rsidP="00F31F25">
      <w:pPr>
        <w:pStyle w:val="TOC2"/>
        <w:tabs>
          <w:tab w:val="left" w:pos="1916"/>
        </w:tabs>
        <w:spacing w:line="260" w:lineRule="exact"/>
        <w:rPr>
          <w:rFonts w:ascii="Arial" w:eastAsiaTheme="minorEastAsia" w:hAnsi="Arial" w:cs="Arial"/>
          <w:noProof/>
          <w:sz w:val="22"/>
          <w:szCs w:val="22"/>
          <w:lang w:eastAsia="en-GB"/>
        </w:rPr>
      </w:pPr>
      <w:hyperlink w:anchor="_Toc427224371" w:history="1">
        <w:r w:rsidR="00F31F25" w:rsidRPr="00F31F25">
          <w:rPr>
            <w:rStyle w:val="Hyperlink"/>
            <w:rFonts w:ascii="Arial" w:hAnsi="Arial" w:cs="Arial"/>
            <w:noProof/>
          </w:rPr>
          <w:t>4.4.</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Case Study (mock scenario)</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_Toc427224371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19</w:t>
        </w:r>
        <w:r w:rsidR="00F31F25" w:rsidRPr="00F31F25">
          <w:rPr>
            <w:rFonts w:ascii="Arial" w:hAnsi="Arial" w:cs="Arial"/>
            <w:noProof/>
            <w:webHidden/>
          </w:rPr>
          <w:fldChar w:fldCharType="end"/>
        </w:r>
      </w:hyperlink>
    </w:p>
    <w:p w:rsidR="00F31F25" w:rsidRPr="00F31F25" w:rsidRDefault="00C76527" w:rsidP="00F31F25">
      <w:pPr>
        <w:pStyle w:val="TOC1"/>
        <w:spacing w:line="260" w:lineRule="exact"/>
        <w:rPr>
          <w:rFonts w:ascii="Arial" w:eastAsiaTheme="minorEastAsia" w:hAnsi="Arial" w:cs="Arial"/>
          <w:caps w:val="0"/>
          <w:noProof/>
          <w:sz w:val="22"/>
          <w:szCs w:val="22"/>
          <w:lang w:eastAsia="en-GB"/>
        </w:rPr>
      </w:pPr>
      <w:hyperlink w:anchor="_Toc427224372" w:history="1">
        <w:r w:rsidR="00F31F25" w:rsidRPr="00F31F25">
          <w:rPr>
            <w:rStyle w:val="Hyperlink"/>
            <w:rFonts w:ascii="Arial" w:hAnsi="Arial" w:cs="Arial"/>
            <w:noProof/>
          </w:rPr>
          <w:t>5.</w:t>
        </w:r>
        <w:r w:rsidR="00F31F25" w:rsidRPr="00F31F25">
          <w:rPr>
            <w:rFonts w:ascii="Arial" w:eastAsiaTheme="minorEastAsia" w:hAnsi="Arial" w:cs="Arial"/>
            <w:caps w:val="0"/>
            <w:noProof/>
            <w:sz w:val="22"/>
            <w:szCs w:val="22"/>
            <w:lang w:eastAsia="en-GB"/>
          </w:rPr>
          <w:tab/>
        </w:r>
        <w:r>
          <w:rPr>
            <w:rStyle w:val="Hyperlink"/>
            <w:rFonts w:ascii="Arial" w:hAnsi="Arial" w:cs="Arial"/>
            <w:noProof/>
          </w:rPr>
          <w:t>Part E: Financial offer</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_Toc427224372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20</w:t>
        </w:r>
        <w:r w:rsidR="00F31F25" w:rsidRPr="00F31F25">
          <w:rPr>
            <w:rFonts w:ascii="Arial" w:hAnsi="Arial" w:cs="Arial"/>
            <w:noProof/>
            <w:webHidden/>
          </w:rPr>
          <w:fldChar w:fldCharType="end"/>
        </w:r>
      </w:hyperlink>
    </w:p>
    <w:p w:rsidR="00F31F25" w:rsidRPr="00F31F25" w:rsidRDefault="00C76527" w:rsidP="00F31F25">
      <w:pPr>
        <w:pStyle w:val="TOC2"/>
        <w:tabs>
          <w:tab w:val="left" w:pos="1077"/>
        </w:tabs>
        <w:spacing w:line="260" w:lineRule="exact"/>
        <w:rPr>
          <w:rFonts w:ascii="Arial" w:eastAsiaTheme="minorEastAsia" w:hAnsi="Arial" w:cs="Arial"/>
          <w:noProof/>
          <w:sz w:val="22"/>
          <w:szCs w:val="22"/>
          <w:lang w:eastAsia="en-GB"/>
        </w:rPr>
      </w:pPr>
      <w:hyperlink w:anchor="_Toc427224373" w:history="1">
        <w:r w:rsidR="00F31F25" w:rsidRPr="00F31F25">
          <w:rPr>
            <w:rStyle w:val="Hyperlink"/>
            <w:rFonts w:ascii="Arial" w:hAnsi="Arial" w:cs="Arial"/>
            <w:noProof/>
          </w:rPr>
          <w:t>A.</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Price list of contractor’s fees as per number of event participants</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_Toc427224373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20</w:t>
        </w:r>
        <w:r w:rsidR="00F31F25" w:rsidRPr="00F31F25">
          <w:rPr>
            <w:rFonts w:ascii="Arial" w:hAnsi="Arial" w:cs="Arial"/>
            <w:noProof/>
            <w:webHidden/>
          </w:rPr>
          <w:fldChar w:fldCharType="end"/>
        </w:r>
      </w:hyperlink>
    </w:p>
    <w:p w:rsidR="00F31F25" w:rsidRPr="00F31F25" w:rsidRDefault="00C76527" w:rsidP="00F31F25">
      <w:pPr>
        <w:pStyle w:val="TOC2"/>
        <w:tabs>
          <w:tab w:val="left" w:pos="1077"/>
        </w:tabs>
        <w:spacing w:line="260" w:lineRule="exact"/>
        <w:rPr>
          <w:rFonts w:ascii="Arial" w:eastAsiaTheme="minorEastAsia" w:hAnsi="Arial" w:cs="Arial"/>
          <w:noProof/>
          <w:sz w:val="22"/>
          <w:szCs w:val="22"/>
          <w:lang w:eastAsia="en-GB"/>
        </w:rPr>
      </w:pPr>
      <w:hyperlink w:anchor="_Toc427224374" w:history="1">
        <w:r w:rsidR="00F31F25" w:rsidRPr="00F31F25">
          <w:rPr>
            <w:rStyle w:val="Hyperlink"/>
            <w:rFonts w:ascii="Arial" w:hAnsi="Arial" w:cs="Arial"/>
            <w:noProof/>
          </w:rPr>
          <w:t>B.</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Prices of contractor for providing of temporary service staff for the event organisation, including event assistants</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_Toc427224374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21</w:t>
        </w:r>
        <w:r w:rsidR="00F31F25" w:rsidRPr="00F31F25">
          <w:rPr>
            <w:rFonts w:ascii="Arial" w:hAnsi="Arial" w:cs="Arial"/>
            <w:noProof/>
            <w:webHidden/>
          </w:rPr>
          <w:fldChar w:fldCharType="end"/>
        </w:r>
      </w:hyperlink>
    </w:p>
    <w:p w:rsidR="00F31F25" w:rsidRPr="00F31F25" w:rsidRDefault="00C76527" w:rsidP="00F31F25">
      <w:pPr>
        <w:pStyle w:val="TOC2"/>
        <w:tabs>
          <w:tab w:val="left" w:pos="1077"/>
        </w:tabs>
        <w:spacing w:line="260" w:lineRule="exact"/>
        <w:rPr>
          <w:rFonts w:ascii="Arial" w:eastAsiaTheme="minorEastAsia" w:hAnsi="Arial" w:cs="Arial"/>
          <w:noProof/>
          <w:sz w:val="22"/>
          <w:szCs w:val="22"/>
          <w:lang w:eastAsia="en-GB"/>
        </w:rPr>
      </w:pPr>
      <w:hyperlink w:anchor="_Toc427224375" w:history="1">
        <w:r w:rsidR="00F31F25" w:rsidRPr="00F31F25">
          <w:rPr>
            <w:rStyle w:val="Hyperlink"/>
            <w:rFonts w:ascii="Arial" w:hAnsi="Arial" w:cs="Arial"/>
            <w:noProof/>
          </w:rPr>
          <w:t>C.</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Price of contractor for conducting</w:t>
        </w:r>
        <w:r w:rsidR="00F31F25" w:rsidRPr="00F31F25">
          <w:rPr>
            <w:rStyle w:val="Hyperlink"/>
            <w:rFonts w:ascii="Arial" w:hAnsi="Arial" w:cs="Arial"/>
            <w:noProof/>
            <w:spacing w:val="31"/>
          </w:rPr>
          <w:t xml:space="preserve"> </w:t>
        </w:r>
        <w:r w:rsidR="00F31F25" w:rsidRPr="00F31F25">
          <w:rPr>
            <w:rStyle w:val="Hyperlink"/>
            <w:rFonts w:ascii="Arial" w:hAnsi="Arial" w:cs="Arial"/>
            <w:noProof/>
          </w:rPr>
          <w:t>surveys/market research</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_Toc427224375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21</w:t>
        </w:r>
        <w:r w:rsidR="00F31F25" w:rsidRPr="00F31F25">
          <w:rPr>
            <w:rFonts w:ascii="Arial" w:hAnsi="Arial" w:cs="Arial"/>
            <w:noProof/>
            <w:webHidden/>
          </w:rPr>
          <w:fldChar w:fldCharType="end"/>
        </w:r>
      </w:hyperlink>
    </w:p>
    <w:p w:rsidR="00F31F25" w:rsidRPr="00F31F25" w:rsidRDefault="00C76527" w:rsidP="00F31F25">
      <w:pPr>
        <w:pStyle w:val="TOC2"/>
        <w:tabs>
          <w:tab w:val="left" w:pos="1077"/>
        </w:tabs>
        <w:spacing w:line="260" w:lineRule="exact"/>
        <w:rPr>
          <w:rFonts w:ascii="Arial" w:eastAsiaTheme="minorEastAsia" w:hAnsi="Arial" w:cs="Arial"/>
          <w:noProof/>
          <w:sz w:val="22"/>
          <w:szCs w:val="22"/>
          <w:lang w:eastAsia="en-GB"/>
        </w:rPr>
      </w:pPr>
      <w:hyperlink w:anchor="_Toc427224376" w:history="1">
        <w:r w:rsidR="00F31F25" w:rsidRPr="00F31F25">
          <w:rPr>
            <w:rStyle w:val="Hyperlink"/>
            <w:rFonts w:ascii="Arial" w:hAnsi="Arial" w:cs="Arial"/>
            <w:noProof/>
          </w:rPr>
          <w:t>D.</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Price of contractor for collecting and processing the applications for reimbursement</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_Toc427224376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22</w:t>
        </w:r>
        <w:r w:rsidR="00F31F25" w:rsidRPr="00F31F25">
          <w:rPr>
            <w:rFonts w:ascii="Arial" w:hAnsi="Arial" w:cs="Arial"/>
            <w:noProof/>
            <w:webHidden/>
          </w:rPr>
          <w:fldChar w:fldCharType="end"/>
        </w:r>
      </w:hyperlink>
    </w:p>
    <w:p w:rsidR="00F31F25" w:rsidRPr="00F31F25" w:rsidRDefault="00C76527" w:rsidP="00F31F25">
      <w:pPr>
        <w:pStyle w:val="TOC2"/>
        <w:tabs>
          <w:tab w:val="left" w:pos="1077"/>
        </w:tabs>
        <w:spacing w:line="260" w:lineRule="exact"/>
        <w:rPr>
          <w:rFonts w:ascii="Arial" w:eastAsiaTheme="minorEastAsia" w:hAnsi="Arial" w:cs="Arial"/>
          <w:noProof/>
          <w:sz w:val="22"/>
          <w:szCs w:val="22"/>
          <w:lang w:eastAsia="en-GB"/>
        </w:rPr>
      </w:pPr>
      <w:hyperlink w:anchor="_Toc427224377" w:history="1">
        <w:r w:rsidR="00F31F25" w:rsidRPr="00F31F25">
          <w:rPr>
            <w:rStyle w:val="Hyperlink"/>
            <w:rFonts w:ascii="Arial" w:hAnsi="Arial" w:cs="Arial"/>
            <w:noProof/>
          </w:rPr>
          <w:t>E.</w:t>
        </w:r>
        <w:r w:rsidR="00F31F25" w:rsidRPr="00F31F25">
          <w:rPr>
            <w:rFonts w:ascii="Arial" w:eastAsiaTheme="minorEastAsia" w:hAnsi="Arial" w:cs="Arial"/>
            <w:noProof/>
            <w:sz w:val="22"/>
            <w:szCs w:val="22"/>
            <w:lang w:eastAsia="en-GB"/>
          </w:rPr>
          <w:tab/>
        </w:r>
        <w:r w:rsidR="00F31F25" w:rsidRPr="00F31F25">
          <w:rPr>
            <w:rStyle w:val="Hyperlink"/>
            <w:rFonts w:ascii="Arial" w:hAnsi="Arial" w:cs="Arial"/>
            <w:noProof/>
          </w:rPr>
          <w:t>Final financial offer</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_Toc427224377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22</w:t>
        </w:r>
        <w:r w:rsidR="00F31F25" w:rsidRPr="00F31F25">
          <w:rPr>
            <w:rFonts w:ascii="Arial" w:hAnsi="Arial" w:cs="Arial"/>
            <w:noProof/>
            <w:webHidden/>
          </w:rPr>
          <w:fldChar w:fldCharType="end"/>
        </w:r>
      </w:hyperlink>
    </w:p>
    <w:p w:rsidR="00F31F25" w:rsidRPr="00F31F25" w:rsidRDefault="00C76527" w:rsidP="00F31F25">
      <w:pPr>
        <w:pStyle w:val="TOC1"/>
        <w:spacing w:line="260" w:lineRule="exact"/>
        <w:rPr>
          <w:rFonts w:ascii="Arial" w:eastAsiaTheme="minorEastAsia" w:hAnsi="Arial" w:cs="Arial"/>
          <w:caps w:val="0"/>
          <w:noProof/>
          <w:sz w:val="22"/>
          <w:szCs w:val="22"/>
          <w:lang w:eastAsia="en-GB"/>
        </w:rPr>
      </w:pPr>
      <w:hyperlink w:anchor="_Toc427224378" w:history="1">
        <w:r w:rsidR="00F31F25" w:rsidRPr="00F31F25">
          <w:rPr>
            <w:rStyle w:val="Hyperlink"/>
            <w:rFonts w:ascii="Arial" w:hAnsi="Arial" w:cs="Arial"/>
            <w:noProof/>
          </w:rPr>
          <w:t>6.</w:t>
        </w:r>
        <w:r w:rsidR="00F31F25" w:rsidRPr="00F31F25">
          <w:rPr>
            <w:rFonts w:ascii="Arial" w:eastAsiaTheme="minorEastAsia" w:hAnsi="Arial" w:cs="Arial"/>
            <w:caps w:val="0"/>
            <w:noProof/>
            <w:sz w:val="22"/>
            <w:szCs w:val="22"/>
            <w:lang w:eastAsia="en-GB"/>
          </w:rPr>
          <w:tab/>
        </w:r>
        <w:r w:rsidR="00F31F25" w:rsidRPr="00F31F25">
          <w:rPr>
            <w:rStyle w:val="Hyperlink"/>
            <w:rFonts w:ascii="Arial" w:hAnsi="Arial" w:cs="Arial"/>
            <w:noProof/>
          </w:rPr>
          <w:t>Check list for documents to be submitted</w:t>
        </w:r>
        <w:r w:rsidR="00F31F25" w:rsidRPr="00F31F25">
          <w:rPr>
            <w:rFonts w:ascii="Arial" w:hAnsi="Arial" w:cs="Arial"/>
            <w:noProof/>
            <w:webHidden/>
          </w:rPr>
          <w:tab/>
        </w:r>
        <w:r w:rsidR="00F31F25" w:rsidRPr="00F31F25">
          <w:rPr>
            <w:rFonts w:ascii="Arial" w:hAnsi="Arial" w:cs="Arial"/>
            <w:noProof/>
            <w:webHidden/>
          </w:rPr>
          <w:fldChar w:fldCharType="begin"/>
        </w:r>
        <w:r w:rsidR="00F31F25" w:rsidRPr="00F31F25">
          <w:rPr>
            <w:rFonts w:ascii="Arial" w:hAnsi="Arial" w:cs="Arial"/>
            <w:noProof/>
            <w:webHidden/>
          </w:rPr>
          <w:instrText xml:space="preserve"> PAGEREF _Toc427224378 \h </w:instrText>
        </w:r>
        <w:r w:rsidR="00F31F25" w:rsidRPr="00F31F25">
          <w:rPr>
            <w:rFonts w:ascii="Arial" w:hAnsi="Arial" w:cs="Arial"/>
            <w:noProof/>
            <w:webHidden/>
          </w:rPr>
        </w:r>
        <w:r w:rsidR="00F31F25" w:rsidRPr="00F31F25">
          <w:rPr>
            <w:rFonts w:ascii="Arial" w:hAnsi="Arial" w:cs="Arial"/>
            <w:noProof/>
            <w:webHidden/>
          </w:rPr>
          <w:fldChar w:fldCharType="separate"/>
        </w:r>
        <w:r w:rsidR="00F31F25" w:rsidRPr="00F31F25">
          <w:rPr>
            <w:rFonts w:ascii="Arial" w:hAnsi="Arial" w:cs="Arial"/>
            <w:noProof/>
            <w:webHidden/>
          </w:rPr>
          <w:t>23</w:t>
        </w:r>
        <w:r w:rsidR="00F31F25" w:rsidRPr="00F31F25">
          <w:rPr>
            <w:rFonts w:ascii="Arial" w:hAnsi="Arial" w:cs="Arial"/>
            <w:noProof/>
            <w:webHidden/>
          </w:rPr>
          <w:fldChar w:fldCharType="end"/>
        </w:r>
      </w:hyperlink>
    </w:p>
    <w:p w:rsidR="00253606" w:rsidRPr="00F31F25" w:rsidRDefault="006061F0" w:rsidP="00F31F25">
      <w:pPr>
        <w:widowControl w:val="0"/>
        <w:spacing w:before="120" w:beforeAutospacing="0" w:after="120" w:afterAutospacing="0" w:line="260" w:lineRule="exact"/>
        <w:rPr>
          <w:rFonts w:ascii="Arial" w:hAnsi="Arial" w:cs="Arial"/>
          <w:sz w:val="22"/>
          <w:szCs w:val="22"/>
        </w:rPr>
      </w:pPr>
      <w:r w:rsidRPr="00F31F25">
        <w:rPr>
          <w:rFonts w:ascii="Arial" w:hAnsi="Arial" w:cs="Arial"/>
          <w:caps/>
          <w:sz w:val="22"/>
          <w:szCs w:val="22"/>
        </w:rPr>
        <w:fldChar w:fldCharType="end"/>
      </w:r>
    </w:p>
    <w:p w:rsidR="00921674" w:rsidRPr="00F31F25" w:rsidRDefault="00E51490" w:rsidP="00787E21">
      <w:pPr>
        <w:pStyle w:val="Heading1"/>
      </w:pPr>
      <w:r w:rsidRPr="00F31F25">
        <w:br w:type="page"/>
      </w:r>
      <w:bookmarkStart w:id="1" w:name="_Toc427224356"/>
      <w:bookmarkStart w:id="2" w:name="_Toc260151636"/>
      <w:r w:rsidR="00921674" w:rsidRPr="00F31F25">
        <w:lastRenderedPageBreak/>
        <w:t>Part A: Identification of the tenderer</w:t>
      </w:r>
      <w:bookmarkEnd w:id="1"/>
      <w:r w:rsidR="00921674" w:rsidRPr="00F31F25">
        <w:t xml:space="preserve"> </w:t>
      </w:r>
    </w:p>
    <w:p w:rsidR="00351042" w:rsidRPr="00F31F25" w:rsidRDefault="00351042" w:rsidP="005D64B9">
      <w:pPr>
        <w:pStyle w:val="Text1"/>
        <w:spacing w:before="120" w:beforeAutospacing="0" w:after="120" w:afterAutospacing="0"/>
        <w:rPr>
          <w:rFonts w:ascii="Arial" w:hAnsi="Arial" w:cs="Arial"/>
          <w:sz w:val="22"/>
          <w:szCs w:val="22"/>
        </w:rPr>
      </w:pPr>
    </w:p>
    <w:p w:rsidR="00921674" w:rsidRPr="00F31F25" w:rsidRDefault="00591BAD" w:rsidP="005D64B9">
      <w:pPr>
        <w:pStyle w:val="Heading2"/>
        <w:keepNext w:val="0"/>
        <w:widowControl w:val="0"/>
        <w:spacing w:before="120" w:after="120" w:afterAutospacing="0"/>
        <w:rPr>
          <w:rFonts w:ascii="Arial" w:hAnsi="Arial" w:cs="Arial"/>
          <w:sz w:val="22"/>
          <w:szCs w:val="22"/>
        </w:rPr>
      </w:pPr>
      <w:bookmarkStart w:id="3" w:name="_Toc427224357"/>
      <w:r w:rsidRPr="00F31F25">
        <w:rPr>
          <w:rFonts w:ascii="Arial" w:hAnsi="Arial" w:cs="Arial"/>
          <w:sz w:val="22"/>
          <w:szCs w:val="22"/>
        </w:rPr>
        <w:t>I</w:t>
      </w:r>
      <w:r w:rsidR="00921674" w:rsidRPr="00F31F25">
        <w:rPr>
          <w:rFonts w:ascii="Arial" w:hAnsi="Arial" w:cs="Arial"/>
          <w:sz w:val="22"/>
          <w:szCs w:val="22"/>
        </w:rPr>
        <w:t>dentification form</w:t>
      </w:r>
      <w:bookmarkEnd w:id="3"/>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76"/>
        <w:gridCol w:w="6458"/>
      </w:tblGrid>
      <w:tr w:rsidR="00921674" w:rsidRPr="00F31F25" w:rsidTr="00297CF3">
        <w:tc>
          <w:tcPr>
            <w:tcW w:w="8834" w:type="dxa"/>
            <w:gridSpan w:val="2"/>
            <w:shd w:val="clear" w:color="auto" w:fill="auto"/>
            <w:vAlign w:val="center"/>
          </w:tcPr>
          <w:p w:rsidR="00921674" w:rsidRPr="00F31F25" w:rsidRDefault="00921674" w:rsidP="005D64B9">
            <w:pPr>
              <w:widowControl w:val="0"/>
              <w:spacing w:before="120" w:beforeAutospacing="0" w:after="120" w:afterAutospacing="0"/>
              <w:rPr>
                <w:rFonts w:ascii="Arial" w:hAnsi="Arial" w:cs="Arial"/>
                <w:caps/>
                <w:sz w:val="22"/>
                <w:szCs w:val="22"/>
                <w:u w:val="single"/>
              </w:rPr>
            </w:pPr>
            <w:r w:rsidRPr="00F31F25">
              <w:rPr>
                <w:rFonts w:ascii="Arial" w:hAnsi="Arial" w:cs="Arial"/>
                <w:caps/>
                <w:sz w:val="22"/>
                <w:szCs w:val="22"/>
                <w:u w:val="single"/>
              </w:rPr>
              <w:t>t</w:t>
            </w:r>
            <w:r w:rsidR="00591BAD" w:rsidRPr="00F31F25">
              <w:rPr>
                <w:rFonts w:ascii="Arial" w:hAnsi="Arial" w:cs="Arial"/>
                <w:sz w:val="22"/>
                <w:szCs w:val="22"/>
                <w:u w:val="single"/>
              </w:rPr>
              <w:t xml:space="preserve">enderer's </w:t>
            </w:r>
            <w:r w:rsidRPr="00F31F25">
              <w:rPr>
                <w:rFonts w:ascii="Arial" w:hAnsi="Arial" w:cs="Arial"/>
                <w:caps/>
                <w:sz w:val="22"/>
                <w:szCs w:val="22"/>
                <w:u w:val="single"/>
              </w:rPr>
              <w:t>ID</w:t>
            </w: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Name</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Legal form </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Date of registration</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Country of registration</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rPr>
          <w:trHeight w:val="269"/>
        </w:trPr>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Registration number</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VAT number</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Address of registered office </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Contact address (if different)</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URL</w:t>
            </w:r>
          </w:p>
        </w:tc>
        <w:tc>
          <w:tcPr>
            <w:tcW w:w="6458" w:type="dxa"/>
            <w:shd w:val="clear" w:color="auto" w:fill="auto"/>
          </w:tcPr>
          <w:p w:rsidR="00921674" w:rsidRPr="00F31F25" w:rsidRDefault="00921674" w:rsidP="005D64B9">
            <w:pPr>
              <w:widowControl w:val="0"/>
              <w:spacing w:before="120" w:beforeAutospacing="0" w:after="120" w:afterAutospacing="0"/>
              <w:ind w:left="34"/>
              <w:jc w:val="left"/>
              <w:rPr>
                <w:rFonts w:ascii="Arial" w:hAnsi="Arial" w:cs="Arial"/>
                <w:sz w:val="22"/>
                <w:szCs w:val="22"/>
              </w:rPr>
            </w:pPr>
          </w:p>
        </w:tc>
      </w:tr>
      <w:tr w:rsidR="00921674" w:rsidRPr="00F31F25" w:rsidTr="00297CF3">
        <w:tc>
          <w:tcPr>
            <w:tcW w:w="8834" w:type="dxa"/>
            <w:gridSpan w:val="2"/>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br w:type="page"/>
            </w:r>
            <w:r w:rsidR="00591BAD" w:rsidRPr="00F31F25">
              <w:rPr>
                <w:rFonts w:ascii="Arial" w:hAnsi="Arial" w:cs="Arial"/>
                <w:sz w:val="22"/>
                <w:szCs w:val="22"/>
                <w:u w:val="single"/>
              </w:rPr>
              <w:t>Authorised representative(s</w:t>
            </w:r>
            <w:r w:rsidRPr="00F31F25">
              <w:rPr>
                <w:rFonts w:ascii="Arial" w:hAnsi="Arial" w:cs="Arial"/>
                <w:sz w:val="22"/>
                <w:szCs w:val="22"/>
                <w:u w:val="single"/>
              </w:rPr>
              <w:t>)</w:t>
            </w:r>
            <w:r w:rsidRPr="00F31F25">
              <w:rPr>
                <w:rStyle w:val="FootnoteReference"/>
                <w:rFonts w:ascii="Arial" w:hAnsi="Arial" w:cs="Arial"/>
                <w:sz w:val="22"/>
                <w:szCs w:val="22"/>
                <w:u w:val="single"/>
              </w:rPr>
              <w:footnoteReference w:id="1"/>
            </w:r>
          </w:p>
        </w:tc>
      </w:tr>
      <w:tr w:rsidR="00591BAD" w:rsidRPr="00F31F25" w:rsidTr="00D8329A">
        <w:tc>
          <w:tcPr>
            <w:tcW w:w="2376" w:type="dxa"/>
            <w:shd w:val="clear" w:color="auto" w:fill="auto"/>
          </w:tcPr>
          <w:p w:rsidR="00591BAD" w:rsidRPr="00F31F25" w:rsidRDefault="00591BAD"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Name</w:t>
            </w:r>
          </w:p>
        </w:tc>
        <w:tc>
          <w:tcPr>
            <w:tcW w:w="6458" w:type="dxa"/>
            <w:shd w:val="clear" w:color="auto" w:fill="auto"/>
          </w:tcPr>
          <w:p w:rsidR="00591BAD" w:rsidRPr="00F31F25" w:rsidRDefault="00591BAD" w:rsidP="005D64B9">
            <w:pPr>
              <w:widowControl w:val="0"/>
              <w:spacing w:before="120" w:beforeAutospacing="0" w:after="120" w:afterAutospacing="0"/>
              <w:ind w:left="34"/>
              <w:rPr>
                <w:rFonts w:ascii="Arial" w:hAnsi="Arial" w:cs="Arial"/>
                <w:sz w:val="22"/>
                <w:szCs w:val="22"/>
              </w:rPr>
            </w:pPr>
          </w:p>
        </w:tc>
      </w:tr>
      <w:tr w:rsidR="00591BAD" w:rsidRPr="00F31F25" w:rsidTr="00D8329A">
        <w:tc>
          <w:tcPr>
            <w:tcW w:w="2376" w:type="dxa"/>
            <w:shd w:val="clear" w:color="auto" w:fill="auto"/>
          </w:tcPr>
          <w:p w:rsidR="00591BAD" w:rsidRPr="00F31F25" w:rsidRDefault="00591BAD"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Surname</w:t>
            </w:r>
          </w:p>
        </w:tc>
        <w:tc>
          <w:tcPr>
            <w:tcW w:w="6458" w:type="dxa"/>
            <w:shd w:val="clear" w:color="auto" w:fill="auto"/>
          </w:tcPr>
          <w:p w:rsidR="00591BAD" w:rsidRPr="00F31F25" w:rsidRDefault="00591BAD" w:rsidP="005D64B9">
            <w:pPr>
              <w:widowControl w:val="0"/>
              <w:spacing w:before="120" w:beforeAutospacing="0" w:after="120" w:afterAutospacing="0"/>
              <w:ind w:left="34"/>
              <w:rPr>
                <w:rFonts w:ascii="Arial" w:hAnsi="Arial" w:cs="Arial"/>
                <w:sz w:val="22"/>
                <w:szCs w:val="22"/>
              </w:rPr>
            </w:pPr>
          </w:p>
        </w:tc>
      </w:tr>
      <w:tr w:rsidR="00591BAD" w:rsidRPr="00F31F25" w:rsidTr="00D8329A">
        <w:tc>
          <w:tcPr>
            <w:tcW w:w="2376" w:type="dxa"/>
            <w:shd w:val="clear" w:color="auto" w:fill="auto"/>
          </w:tcPr>
          <w:p w:rsidR="00591BAD" w:rsidRPr="00F31F25" w:rsidRDefault="00591BAD"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Position </w:t>
            </w:r>
          </w:p>
        </w:tc>
        <w:tc>
          <w:tcPr>
            <w:tcW w:w="6458" w:type="dxa"/>
            <w:shd w:val="clear" w:color="auto" w:fill="auto"/>
          </w:tcPr>
          <w:p w:rsidR="00591BAD" w:rsidRPr="00F31F25" w:rsidRDefault="00591BAD" w:rsidP="005D64B9">
            <w:pPr>
              <w:widowControl w:val="0"/>
              <w:spacing w:before="120" w:beforeAutospacing="0" w:after="120" w:afterAutospacing="0"/>
              <w:ind w:left="34"/>
              <w:rPr>
                <w:rFonts w:ascii="Arial" w:hAnsi="Arial" w:cs="Arial"/>
                <w:sz w:val="22"/>
                <w:szCs w:val="22"/>
              </w:rPr>
            </w:pPr>
          </w:p>
        </w:tc>
      </w:tr>
      <w:tr w:rsidR="00591BAD" w:rsidRPr="00F31F25" w:rsidTr="00D8329A">
        <w:tc>
          <w:tcPr>
            <w:tcW w:w="2376" w:type="dxa"/>
            <w:shd w:val="clear" w:color="auto" w:fill="auto"/>
          </w:tcPr>
          <w:p w:rsidR="00591BAD" w:rsidRPr="00F31F25" w:rsidRDefault="00591BAD"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Telephone </w:t>
            </w:r>
          </w:p>
        </w:tc>
        <w:tc>
          <w:tcPr>
            <w:tcW w:w="6458" w:type="dxa"/>
            <w:shd w:val="clear" w:color="auto" w:fill="auto"/>
          </w:tcPr>
          <w:p w:rsidR="00591BAD" w:rsidRPr="00F31F25" w:rsidRDefault="00591BAD" w:rsidP="005D64B9">
            <w:pPr>
              <w:widowControl w:val="0"/>
              <w:spacing w:before="120" w:beforeAutospacing="0" w:after="120" w:afterAutospacing="0"/>
              <w:ind w:left="34"/>
              <w:rPr>
                <w:rFonts w:ascii="Arial" w:hAnsi="Arial" w:cs="Arial"/>
                <w:sz w:val="22"/>
                <w:szCs w:val="22"/>
              </w:rPr>
            </w:pPr>
          </w:p>
        </w:tc>
      </w:tr>
      <w:tr w:rsidR="00591BAD" w:rsidRPr="00F31F25" w:rsidTr="00D8329A">
        <w:tc>
          <w:tcPr>
            <w:tcW w:w="2376" w:type="dxa"/>
            <w:shd w:val="clear" w:color="auto" w:fill="auto"/>
          </w:tcPr>
          <w:p w:rsidR="00591BAD" w:rsidRPr="00F31F25" w:rsidRDefault="00591BAD"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Email </w:t>
            </w:r>
          </w:p>
        </w:tc>
        <w:tc>
          <w:tcPr>
            <w:tcW w:w="6458" w:type="dxa"/>
            <w:shd w:val="clear" w:color="auto" w:fill="auto"/>
          </w:tcPr>
          <w:p w:rsidR="00591BAD" w:rsidRPr="00F31F25" w:rsidRDefault="00591BAD" w:rsidP="005D64B9">
            <w:pPr>
              <w:widowControl w:val="0"/>
              <w:spacing w:before="120" w:beforeAutospacing="0" w:after="120" w:afterAutospacing="0"/>
              <w:ind w:left="34"/>
              <w:rPr>
                <w:rFonts w:ascii="Arial" w:hAnsi="Arial" w:cs="Arial"/>
                <w:sz w:val="22"/>
                <w:szCs w:val="22"/>
              </w:rPr>
            </w:pPr>
          </w:p>
        </w:tc>
      </w:tr>
      <w:tr w:rsidR="00921674" w:rsidRPr="00F31F25" w:rsidTr="00297CF3">
        <w:tc>
          <w:tcPr>
            <w:tcW w:w="8834" w:type="dxa"/>
            <w:gridSpan w:val="2"/>
            <w:shd w:val="clear" w:color="auto" w:fill="auto"/>
          </w:tcPr>
          <w:p w:rsidR="00921674" w:rsidRPr="00F31F25" w:rsidRDefault="00121476" w:rsidP="005D64B9">
            <w:pPr>
              <w:widowControl w:val="0"/>
              <w:spacing w:before="120" w:beforeAutospacing="0" w:after="120" w:afterAutospacing="0"/>
              <w:rPr>
                <w:rFonts w:ascii="Arial" w:hAnsi="Arial" w:cs="Arial"/>
                <w:sz w:val="22"/>
                <w:szCs w:val="22"/>
                <w:u w:val="single"/>
              </w:rPr>
            </w:pPr>
            <w:r w:rsidRPr="00F31F25">
              <w:rPr>
                <w:rFonts w:ascii="Arial" w:hAnsi="Arial" w:cs="Arial"/>
                <w:sz w:val="22"/>
                <w:szCs w:val="22"/>
                <w:u w:val="single"/>
              </w:rPr>
              <w:t>Contact person for the current tender</w:t>
            </w: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Name</w:t>
            </w:r>
          </w:p>
        </w:tc>
        <w:tc>
          <w:tcPr>
            <w:tcW w:w="6458" w:type="dxa"/>
            <w:shd w:val="clear" w:color="auto" w:fill="auto"/>
          </w:tcPr>
          <w:p w:rsidR="00921674" w:rsidRPr="00F31F25" w:rsidRDefault="00921674" w:rsidP="005D64B9">
            <w:pPr>
              <w:widowControl w:val="0"/>
              <w:spacing w:before="120" w:beforeAutospacing="0" w:after="120" w:afterAutospacing="0"/>
              <w:ind w:left="34"/>
              <w:rPr>
                <w:rFonts w:ascii="Arial" w:hAnsi="Arial" w:cs="Arial"/>
                <w:sz w:val="22"/>
                <w:szCs w:val="22"/>
              </w:rPr>
            </w:pPr>
          </w:p>
        </w:tc>
      </w:tr>
      <w:tr w:rsidR="00921674" w:rsidRPr="00F31F25" w:rsidTr="00297CF3">
        <w:tc>
          <w:tcPr>
            <w:tcW w:w="2376" w:type="dxa"/>
            <w:shd w:val="clear" w:color="auto" w:fill="auto"/>
          </w:tcPr>
          <w:p w:rsidR="00921674" w:rsidRPr="00F31F25" w:rsidRDefault="00121476"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Sur</w:t>
            </w:r>
            <w:r w:rsidR="00921674" w:rsidRPr="00F31F25">
              <w:rPr>
                <w:rFonts w:ascii="Arial" w:hAnsi="Arial" w:cs="Arial"/>
                <w:sz w:val="22"/>
                <w:szCs w:val="22"/>
              </w:rPr>
              <w:t>name</w:t>
            </w:r>
          </w:p>
        </w:tc>
        <w:tc>
          <w:tcPr>
            <w:tcW w:w="6458" w:type="dxa"/>
            <w:shd w:val="clear" w:color="auto" w:fill="auto"/>
          </w:tcPr>
          <w:p w:rsidR="00921674" w:rsidRPr="00F31F25" w:rsidRDefault="00921674" w:rsidP="005D64B9">
            <w:pPr>
              <w:widowControl w:val="0"/>
              <w:spacing w:before="120" w:beforeAutospacing="0" w:after="120" w:afterAutospacing="0"/>
              <w:ind w:left="34"/>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Position </w:t>
            </w:r>
          </w:p>
        </w:tc>
        <w:tc>
          <w:tcPr>
            <w:tcW w:w="6458" w:type="dxa"/>
            <w:shd w:val="clear" w:color="auto" w:fill="auto"/>
          </w:tcPr>
          <w:p w:rsidR="00921674" w:rsidRPr="00F31F25" w:rsidRDefault="00921674" w:rsidP="005D64B9">
            <w:pPr>
              <w:widowControl w:val="0"/>
              <w:spacing w:before="120" w:beforeAutospacing="0" w:after="120" w:afterAutospacing="0"/>
              <w:ind w:left="34"/>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lastRenderedPageBreak/>
              <w:t xml:space="preserve">Telephone </w:t>
            </w:r>
          </w:p>
        </w:tc>
        <w:tc>
          <w:tcPr>
            <w:tcW w:w="6458" w:type="dxa"/>
            <w:shd w:val="clear" w:color="auto" w:fill="auto"/>
          </w:tcPr>
          <w:p w:rsidR="00921674" w:rsidRPr="00F31F25" w:rsidRDefault="00921674" w:rsidP="005D64B9">
            <w:pPr>
              <w:widowControl w:val="0"/>
              <w:spacing w:before="120" w:beforeAutospacing="0" w:after="120" w:afterAutospacing="0"/>
              <w:ind w:left="34"/>
              <w:rPr>
                <w:rFonts w:ascii="Arial" w:hAnsi="Arial" w:cs="Arial"/>
                <w:sz w:val="22"/>
                <w:szCs w:val="22"/>
              </w:rPr>
            </w:pPr>
          </w:p>
        </w:tc>
      </w:tr>
      <w:tr w:rsidR="00921674" w:rsidRPr="00F31F25" w:rsidTr="00297CF3">
        <w:tc>
          <w:tcPr>
            <w:tcW w:w="2376" w:type="dxa"/>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Email </w:t>
            </w:r>
          </w:p>
        </w:tc>
        <w:tc>
          <w:tcPr>
            <w:tcW w:w="6458" w:type="dxa"/>
            <w:shd w:val="clear" w:color="auto" w:fill="auto"/>
          </w:tcPr>
          <w:p w:rsidR="00921674" w:rsidRPr="00F31F25" w:rsidRDefault="00921674" w:rsidP="005D64B9">
            <w:pPr>
              <w:widowControl w:val="0"/>
              <w:spacing w:before="120" w:beforeAutospacing="0" w:after="120" w:afterAutospacing="0"/>
              <w:ind w:left="34"/>
              <w:rPr>
                <w:rFonts w:ascii="Arial" w:hAnsi="Arial" w:cs="Arial"/>
                <w:sz w:val="22"/>
                <w:szCs w:val="22"/>
              </w:rPr>
            </w:pPr>
          </w:p>
        </w:tc>
      </w:tr>
      <w:tr w:rsidR="00921674" w:rsidRPr="00F31F25" w:rsidTr="00297CF3">
        <w:tc>
          <w:tcPr>
            <w:tcW w:w="8834" w:type="dxa"/>
            <w:gridSpan w:val="2"/>
            <w:shd w:val="clear" w:color="auto" w:fill="auto"/>
          </w:tcPr>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u w:val="single"/>
              </w:rPr>
              <w:t>DECLARATION BY THE AUTHORISED REPRESENTATIVE(S)</w:t>
            </w:r>
            <w:r w:rsidRPr="00F31F25">
              <w:rPr>
                <w:rFonts w:ascii="Arial" w:hAnsi="Arial" w:cs="Arial"/>
                <w:sz w:val="22"/>
                <w:szCs w:val="22"/>
              </w:rPr>
              <w:t>: I, the undersigned, certify that the information given in this tender is correct and that the tender is valid.</w:t>
            </w:r>
          </w:p>
        </w:tc>
      </w:tr>
    </w:tbl>
    <w:p w:rsidR="00921674" w:rsidRPr="00F31F25" w:rsidRDefault="00921674" w:rsidP="005D64B9">
      <w:pPr>
        <w:widowControl w:val="0"/>
        <w:spacing w:before="120" w:beforeAutospacing="0" w:after="120" w:afterAutospacing="0"/>
        <w:ind w:left="426"/>
        <w:rPr>
          <w:rFonts w:ascii="Arial" w:hAnsi="Arial" w:cs="Arial"/>
          <w:sz w:val="22"/>
          <w:szCs w:val="22"/>
        </w:rPr>
      </w:pPr>
    </w:p>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Place and date:</w:t>
      </w:r>
    </w:p>
    <w:p w:rsidR="00330D93" w:rsidRPr="00F31F25" w:rsidRDefault="00330D93" w:rsidP="005D64B9">
      <w:pPr>
        <w:widowControl w:val="0"/>
        <w:spacing w:before="120" w:beforeAutospacing="0" w:after="120" w:afterAutospacing="0"/>
        <w:rPr>
          <w:rFonts w:ascii="Arial" w:hAnsi="Arial" w:cs="Arial"/>
          <w:sz w:val="22"/>
          <w:szCs w:val="22"/>
        </w:rPr>
      </w:pPr>
    </w:p>
    <w:p w:rsidR="00921674" w:rsidRPr="00F31F25" w:rsidRDefault="00921674"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Name and signature</w:t>
      </w:r>
      <w:r w:rsidR="00CF0319" w:rsidRPr="00F31F25">
        <w:rPr>
          <w:rStyle w:val="FootnoteReference"/>
          <w:rFonts w:ascii="Arial" w:hAnsi="Arial" w:cs="Arial"/>
          <w:sz w:val="22"/>
          <w:szCs w:val="22"/>
        </w:rPr>
        <w:footnoteReference w:id="2"/>
      </w:r>
      <w:r w:rsidRPr="00F31F25">
        <w:rPr>
          <w:rFonts w:ascii="Arial" w:hAnsi="Arial" w:cs="Arial"/>
          <w:sz w:val="22"/>
          <w:szCs w:val="22"/>
        </w:rPr>
        <w:t>:</w:t>
      </w:r>
    </w:p>
    <w:p w:rsidR="00CF0319" w:rsidRPr="00F31F25" w:rsidRDefault="00CF0319" w:rsidP="005D64B9">
      <w:pPr>
        <w:widowControl w:val="0"/>
        <w:spacing w:before="120" w:beforeAutospacing="0" w:after="120" w:afterAutospacing="0"/>
        <w:rPr>
          <w:rFonts w:ascii="Arial" w:hAnsi="Arial" w:cs="Arial"/>
          <w:sz w:val="22"/>
          <w:szCs w:val="22"/>
        </w:rPr>
      </w:pPr>
    </w:p>
    <w:p w:rsidR="00CF0319" w:rsidRPr="00F31F25" w:rsidRDefault="00CF0319" w:rsidP="005D64B9">
      <w:pPr>
        <w:widowControl w:val="0"/>
        <w:spacing w:before="120" w:beforeAutospacing="0" w:after="120" w:afterAutospacing="0"/>
        <w:rPr>
          <w:rFonts w:ascii="Arial" w:hAnsi="Arial" w:cs="Arial"/>
          <w:i/>
          <w:sz w:val="22"/>
          <w:szCs w:val="22"/>
        </w:rPr>
      </w:pPr>
    </w:p>
    <w:p w:rsidR="000F55DC" w:rsidRPr="00F31F25" w:rsidRDefault="000F55DC" w:rsidP="005D64B9">
      <w:pPr>
        <w:spacing w:before="120" w:beforeAutospacing="0" w:after="120" w:afterAutospacing="0"/>
        <w:jc w:val="left"/>
        <w:rPr>
          <w:rFonts w:ascii="Arial" w:hAnsi="Arial" w:cs="Arial"/>
          <w:i/>
          <w:sz w:val="22"/>
          <w:szCs w:val="22"/>
        </w:rPr>
      </w:pPr>
      <w:r w:rsidRPr="00F31F25">
        <w:rPr>
          <w:rFonts w:ascii="Arial" w:hAnsi="Arial" w:cs="Arial"/>
          <w:i/>
          <w:sz w:val="22"/>
          <w:szCs w:val="22"/>
        </w:rPr>
        <w:br w:type="page"/>
      </w:r>
    </w:p>
    <w:p w:rsidR="00CF0319" w:rsidRPr="00F31F25" w:rsidRDefault="00CF0319" w:rsidP="005D64B9">
      <w:pPr>
        <w:pStyle w:val="Heading2"/>
        <w:spacing w:before="120" w:after="120" w:afterAutospacing="0"/>
        <w:rPr>
          <w:rFonts w:ascii="Arial" w:hAnsi="Arial" w:cs="Arial"/>
          <w:bCs/>
          <w:sz w:val="22"/>
          <w:szCs w:val="22"/>
        </w:rPr>
      </w:pPr>
      <w:bookmarkStart w:id="4" w:name="_Toc350241798"/>
      <w:bookmarkStart w:id="5" w:name="_Toc427224358"/>
      <w:r w:rsidRPr="00F31F25">
        <w:rPr>
          <w:rFonts w:ascii="Arial" w:hAnsi="Arial" w:cs="Arial"/>
          <w:sz w:val="22"/>
          <w:szCs w:val="22"/>
        </w:rPr>
        <w:lastRenderedPageBreak/>
        <w:t>Power of attorney</w:t>
      </w:r>
      <w:r w:rsidRPr="00F31F25">
        <w:rPr>
          <w:rStyle w:val="FootnoteReference"/>
          <w:rFonts w:ascii="Arial" w:hAnsi="Arial" w:cs="Arial"/>
          <w:sz w:val="22"/>
          <w:szCs w:val="22"/>
          <w:u w:val="single"/>
        </w:rPr>
        <w:footnoteReference w:id="3"/>
      </w:r>
      <w:bookmarkEnd w:id="4"/>
      <w:bookmarkEnd w:id="5"/>
    </w:p>
    <w:p w:rsidR="00F312CC" w:rsidRPr="00F31F25" w:rsidRDefault="00951FCA" w:rsidP="005D64B9">
      <w:pPr>
        <w:spacing w:before="120" w:beforeAutospacing="0" w:after="120" w:afterAutospacing="0"/>
        <w:ind w:left="426"/>
        <w:jc w:val="center"/>
        <w:rPr>
          <w:rFonts w:ascii="Arial" w:hAnsi="Arial" w:cs="Arial"/>
          <w:b/>
          <w:sz w:val="22"/>
          <w:szCs w:val="22"/>
        </w:rPr>
      </w:pPr>
      <w:r w:rsidRPr="00F31F25">
        <w:rPr>
          <w:rFonts w:ascii="Arial" w:hAnsi="Arial" w:cs="Arial"/>
          <w:i/>
          <w:sz w:val="22"/>
          <w:szCs w:val="22"/>
          <w:highlight w:val="lightGray"/>
        </w:rPr>
        <w:t>[Model]</w:t>
      </w:r>
      <w:r w:rsidRPr="00F31F25">
        <w:rPr>
          <w:rFonts w:ascii="Arial" w:hAnsi="Arial" w:cs="Arial"/>
          <w:b/>
          <w:sz w:val="22"/>
          <w:szCs w:val="22"/>
        </w:rPr>
        <w:t xml:space="preserve"> </w:t>
      </w:r>
      <w:r w:rsidR="00F312CC" w:rsidRPr="00F31F25">
        <w:rPr>
          <w:rFonts w:ascii="Arial" w:hAnsi="Arial" w:cs="Arial"/>
          <w:b/>
          <w:sz w:val="22"/>
          <w:szCs w:val="22"/>
        </w:rPr>
        <w:t xml:space="preserve">Power of Attorney </w:t>
      </w:r>
    </w:p>
    <w:p w:rsidR="00CF0319" w:rsidRPr="00F31F25" w:rsidRDefault="00F312CC" w:rsidP="005D64B9">
      <w:pPr>
        <w:spacing w:before="120" w:beforeAutospacing="0" w:after="120" w:afterAutospacing="0"/>
        <w:ind w:left="426"/>
        <w:jc w:val="center"/>
        <w:rPr>
          <w:rFonts w:ascii="Arial" w:hAnsi="Arial" w:cs="Arial"/>
          <w:b/>
          <w:sz w:val="22"/>
          <w:szCs w:val="22"/>
        </w:rPr>
      </w:pPr>
      <w:proofErr w:type="gramStart"/>
      <w:r w:rsidRPr="00F31F25">
        <w:rPr>
          <w:rFonts w:ascii="Arial" w:hAnsi="Arial" w:cs="Arial"/>
          <w:b/>
          <w:sz w:val="22"/>
          <w:szCs w:val="22"/>
        </w:rPr>
        <w:t>mandating</w:t>
      </w:r>
      <w:proofErr w:type="gramEnd"/>
      <w:r w:rsidRPr="00F31F25">
        <w:rPr>
          <w:rFonts w:ascii="Arial" w:hAnsi="Arial" w:cs="Arial"/>
          <w:b/>
          <w:sz w:val="22"/>
          <w:szCs w:val="22"/>
        </w:rPr>
        <w:t xml:space="preserve"> one of the partners in a joint tender as lead partner and lead contractor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CF0319" w:rsidRPr="00F31F25" w:rsidTr="00F312CC">
        <w:tc>
          <w:tcPr>
            <w:tcW w:w="9918" w:type="dxa"/>
            <w:shd w:val="clear" w:color="auto" w:fill="auto"/>
          </w:tcPr>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The undersigned:</w:t>
            </w:r>
          </w:p>
          <w:p w:rsidR="00CF0319" w:rsidRPr="00F31F25" w:rsidRDefault="00CF0319" w:rsidP="005D64B9">
            <w:pPr>
              <w:spacing w:before="120" w:beforeAutospacing="0" w:after="120" w:afterAutospacing="0"/>
              <w:rPr>
                <w:rFonts w:ascii="Arial" w:hAnsi="Arial" w:cs="Arial"/>
                <w:i/>
                <w:sz w:val="22"/>
                <w:szCs w:val="22"/>
                <w:highlight w:val="yellow"/>
              </w:rPr>
            </w:pPr>
            <w:r w:rsidRPr="00F31F25">
              <w:rPr>
                <w:rFonts w:ascii="Arial" w:hAnsi="Arial" w:cs="Arial"/>
                <w:i/>
                <w:sz w:val="22"/>
                <w:szCs w:val="22"/>
                <w:highlight w:val="lightGray"/>
              </w:rPr>
              <w:t>[– Signatory  (Name, Function, Company, Registered address, VAT Number) ]</w:t>
            </w:r>
          </w:p>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having the legal capacity required to act on behalf of his/her company,</w:t>
            </w:r>
          </w:p>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HEREBY AGREES TO THE FOLLOWING:</w:t>
            </w:r>
          </w:p>
          <w:p w:rsidR="00CF0319" w:rsidRPr="00F31F25" w:rsidRDefault="00CF0319" w:rsidP="004D768A">
            <w:pPr>
              <w:numPr>
                <w:ilvl w:val="0"/>
                <w:numId w:val="25"/>
              </w:numPr>
              <w:spacing w:before="120" w:beforeAutospacing="0" w:after="120" w:afterAutospacing="0"/>
              <w:jc w:val="left"/>
              <w:rPr>
                <w:rFonts w:ascii="Arial" w:hAnsi="Arial" w:cs="Arial"/>
                <w:sz w:val="22"/>
                <w:szCs w:val="22"/>
              </w:rPr>
            </w:pPr>
            <w:r w:rsidRPr="00F31F25">
              <w:rPr>
                <w:rFonts w:ascii="Arial" w:hAnsi="Arial" w:cs="Arial"/>
                <w:sz w:val="22"/>
                <w:szCs w:val="22"/>
              </w:rPr>
              <w:t xml:space="preserve">To submit a tender as a partner in the group of partners constituted by </w:t>
            </w:r>
            <w:r w:rsidRPr="00F31F25">
              <w:rPr>
                <w:rFonts w:ascii="Arial" w:hAnsi="Arial" w:cs="Arial"/>
                <w:i/>
                <w:sz w:val="22"/>
                <w:szCs w:val="22"/>
                <w:highlight w:val="lightGray"/>
              </w:rPr>
              <w:t>[Company 1, Company 2, Company N,]</w:t>
            </w:r>
            <w:r w:rsidRPr="00F31F25">
              <w:rPr>
                <w:rFonts w:ascii="Arial" w:hAnsi="Arial" w:cs="Arial"/>
                <w:sz w:val="22"/>
                <w:szCs w:val="22"/>
              </w:rPr>
              <w:t xml:space="preserve"> and led by [</w:t>
            </w:r>
            <w:r w:rsidRPr="00F31F25">
              <w:rPr>
                <w:rFonts w:ascii="Arial" w:hAnsi="Arial" w:cs="Arial"/>
                <w:i/>
                <w:sz w:val="22"/>
                <w:szCs w:val="22"/>
                <w:highlight w:val="lightGray"/>
              </w:rPr>
              <w:t>Company X</w:t>
            </w:r>
            <w:r w:rsidRPr="00F31F25">
              <w:rPr>
                <w:rFonts w:ascii="Arial" w:hAnsi="Arial" w:cs="Arial"/>
                <w:sz w:val="22"/>
                <w:szCs w:val="22"/>
              </w:rPr>
              <w:t xml:space="preserve">], in accordance with the conditions specified in the tender specifications and the terms specified in the tender to which this power of attorney is attached. </w:t>
            </w:r>
          </w:p>
          <w:p w:rsidR="00CF0319" w:rsidRPr="00F31F25" w:rsidRDefault="00CF0319" w:rsidP="004D768A">
            <w:pPr>
              <w:numPr>
                <w:ilvl w:val="0"/>
                <w:numId w:val="25"/>
              </w:numPr>
              <w:spacing w:before="120" w:beforeAutospacing="0" w:after="120" w:afterAutospacing="0"/>
              <w:jc w:val="left"/>
              <w:rPr>
                <w:rFonts w:ascii="Arial" w:hAnsi="Arial" w:cs="Arial"/>
                <w:sz w:val="22"/>
                <w:szCs w:val="22"/>
              </w:rPr>
            </w:pPr>
            <w:r w:rsidRPr="00F31F25">
              <w:rPr>
                <w:rFonts w:ascii="Arial" w:hAnsi="Arial" w:cs="Arial"/>
                <w:sz w:val="22"/>
                <w:szCs w:val="22"/>
              </w:rPr>
              <w:t xml:space="preserve">If the European Commission awards the Contract to the group of partners constituted by </w:t>
            </w:r>
            <w:r w:rsidRPr="00F31F25">
              <w:rPr>
                <w:rFonts w:ascii="Arial" w:hAnsi="Arial" w:cs="Arial"/>
                <w:i/>
                <w:sz w:val="22"/>
                <w:szCs w:val="22"/>
                <w:highlight w:val="lightGray"/>
              </w:rPr>
              <w:t>[Company 1, Company 2, Company N]</w:t>
            </w:r>
            <w:r w:rsidRPr="00F31F25">
              <w:rPr>
                <w:rFonts w:ascii="Arial" w:hAnsi="Arial" w:cs="Arial"/>
                <w:sz w:val="22"/>
                <w:szCs w:val="22"/>
              </w:rPr>
              <w:t xml:space="preserve">, and led by </w:t>
            </w:r>
            <w:r w:rsidRPr="00F31F25">
              <w:rPr>
                <w:rFonts w:ascii="Arial" w:hAnsi="Arial" w:cs="Arial"/>
                <w:i/>
                <w:sz w:val="22"/>
                <w:szCs w:val="22"/>
              </w:rPr>
              <w:t>[</w:t>
            </w:r>
            <w:r w:rsidRPr="00F31F25">
              <w:rPr>
                <w:rFonts w:ascii="Arial" w:hAnsi="Arial" w:cs="Arial"/>
                <w:i/>
                <w:sz w:val="22"/>
                <w:szCs w:val="22"/>
                <w:highlight w:val="lightGray"/>
              </w:rPr>
              <w:t>Company X</w:t>
            </w:r>
            <w:r w:rsidRPr="00F31F25">
              <w:rPr>
                <w:rFonts w:ascii="Arial" w:hAnsi="Arial" w:cs="Arial"/>
                <w:i/>
                <w:sz w:val="22"/>
                <w:szCs w:val="22"/>
              </w:rPr>
              <w:t>]</w:t>
            </w:r>
            <w:r w:rsidRPr="00F31F25">
              <w:rPr>
                <w:rFonts w:ascii="Arial" w:hAnsi="Arial" w:cs="Arial"/>
                <w:sz w:val="22"/>
                <w:szCs w:val="22"/>
              </w:rPr>
              <w:t xml:space="preserve"> on the basis of the joint tender to which this power of attorney is attached, all the partners shall be co-signatories of the Contract in accordance with the following conditions:</w:t>
            </w:r>
          </w:p>
          <w:p w:rsidR="00CF0319" w:rsidRPr="00F31F25" w:rsidRDefault="00CF0319" w:rsidP="004D768A">
            <w:pPr>
              <w:numPr>
                <w:ilvl w:val="0"/>
                <w:numId w:val="30"/>
              </w:numPr>
              <w:spacing w:before="120" w:beforeAutospacing="0" w:after="120" w:afterAutospacing="0"/>
              <w:jc w:val="left"/>
              <w:rPr>
                <w:rFonts w:ascii="Arial" w:hAnsi="Arial" w:cs="Arial"/>
                <w:sz w:val="22"/>
                <w:szCs w:val="22"/>
              </w:rPr>
            </w:pPr>
            <w:r w:rsidRPr="00F31F25">
              <w:rPr>
                <w:rFonts w:ascii="Arial" w:hAnsi="Arial" w:cs="Arial"/>
                <w:sz w:val="22"/>
                <w:szCs w:val="22"/>
              </w:rPr>
              <w:t>All partners shall be jointly and severally liable towards the European Commission for the performance of the Contract.</w:t>
            </w:r>
          </w:p>
          <w:p w:rsidR="00CF0319" w:rsidRPr="00F31F25" w:rsidRDefault="00CF0319" w:rsidP="004D768A">
            <w:pPr>
              <w:numPr>
                <w:ilvl w:val="0"/>
                <w:numId w:val="30"/>
              </w:numPr>
              <w:spacing w:before="120" w:beforeAutospacing="0" w:after="120" w:afterAutospacing="0"/>
              <w:jc w:val="left"/>
              <w:rPr>
                <w:rFonts w:ascii="Arial" w:hAnsi="Arial" w:cs="Arial"/>
                <w:sz w:val="22"/>
                <w:szCs w:val="22"/>
              </w:rPr>
            </w:pPr>
            <w:r w:rsidRPr="00F31F25">
              <w:rPr>
                <w:rFonts w:ascii="Arial" w:hAnsi="Arial" w:cs="Arial"/>
                <w:sz w:val="22"/>
                <w:szCs w:val="22"/>
              </w:rPr>
              <w:t>All partners shall comply with the terms and conditions of the Contract and ensure the proper delivery of their respective share of the services and/or supplies subject to the Contract.</w:t>
            </w:r>
          </w:p>
          <w:p w:rsidR="00CF0319" w:rsidRPr="00F31F25" w:rsidRDefault="00CF0319" w:rsidP="004D768A">
            <w:pPr>
              <w:numPr>
                <w:ilvl w:val="0"/>
                <w:numId w:val="29"/>
              </w:numPr>
              <w:spacing w:before="120" w:beforeAutospacing="0" w:after="120" w:afterAutospacing="0"/>
              <w:ind w:left="360"/>
              <w:jc w:val="left"/>
              <w:rPr>
                <w:rFonts w:ascii="Arial" w:hAnsi="Arial" w:cs="Arial"/>
                <w:i/>
                <w:sz w:val="22"/>
                <w:szCs w:val="22"/>
              </w:rPr>
            </w:pPr>
            <w:r w:rsidRPr="00F31F25">
              <w:rPr>
                <w:rFonts w:ascii="Arial" w:hAnsi="Arial" w:cs="Arial"/>
                <w:sz w:val="22"/>
                <w:szCs w:val="22"/>
              </w:rPr>
              <w:t xml:space="preserve">Payments by the Contracting </w:t>
            </w:r>
            <w:r w:rsidR="00262202" w:rsidRPr="00F31F25">
              <w:rPr>
                <w:rFonts w:ascii="Arial" w:hAnsi="Arial" w:cs="Arial"/>
                <w:sz w:val="22"/>
                <w:szCs w:val="22"/>
              </w:rPr>
              <w:t>Authority</w:t>
            </w:r>
            <w:r w:rsidRPr="00F31F25">
              <w:rPr>
                <w:rFonts w:ascii="Arial" w:hAnsi="Arial" w:cs="Arial"/>
                <w:sz w:val="22"/>
                <w:szCs w:val="22"/>
              </w:rPr>
              <w:t xml:space="preserve"> related to the services and/or supplies subject to the Contract shall be made through the lead partner’s bank account: </w:t>
            </w:r>
            <w:r w:rsidRPr="00F31F25">
              <w:rPr>
                <w:rFonts w:ascii="Arial" w:hAnsi="Arial" w:cs="Arial"/>
                <w:i/>
                <w:sz w:val="22"/>
                <w:szCs w:val="22"/>
                <w:highlight w:val="lightGray"/>
              </w:rPr>
              <w:t xml:space="preserve">[Provide details on bank, address, </w:t>
            </w:r>
            <w:proofErr w:type="gramStart"/>
            <w:r w:rsidRPr="00F31F25">
              <w:rPr>
                <w:rFonts w:ascii="Arial" w:hAnsi="Arial" w:cs="Arial"/>
                <w:i/>
                <w:sz w:val="22"/>
                <w:szCs w:val="22"/>
                <w:highlight w:val="lightGray"/>
              </w:rPr>
              <w:t>account</w:t>
            </w:r>
            <w:proofErr w:type="gramEnd"/>
            <w:r w:rsidRPr="00F31F25">
              <w:rPr>
                <w:rFonts w:ascii="Arial" w:hAnsi="Arial" w:cs="Arial"/>
                <w:i/>
                <w:sz w:val="22"/>
                <w:szCs w:val="22"/>
                <w:highlight w:val="lightGray"/>
              </w:rPr>
              <w:t xml:space="preserve"> number]</w:t>
            </w:r>
            <w:r w:rsidRPr="00F31F25">
              <w:rPr>
                <w:rFonts w:ascii="Arial" w:hAnsi="Arial" w:cs="Arial"/>
                <w:i/>
                <w:sz w:val="22"/>
                <w:szCs w:val="22"/>
              </w:rPr>
              <w:t>.</w:t>
            </w:r>
          </w:p>
          <w:p w:rsidR="00CF0319" w:rsidRPr="00F31F25" w:rsidRDefault="00CF0319" w:rsidP="004D768A">
            <w:pPr>
              <w:numPr>
                <w:ilvl w:val="0"/>
                <w:numId w:val="29"/>
              </w:numPr>
              <w:spacing w:before="120" w:beforeAutospacing="0" w:after="120" w:afterAutospacing="0"/>
              <w:ind w:left="360"/>
              <w:jc w:val="left"/>
              <w:rPr>
                <w:rFonts w:ascii="Arial" w:hAnsi="Arial" w:cs="Arial"/>
                <w:sz w:val="22"/>
                <w:szCs w:val="22"/>
              </w:rPr>
            </w:pPr>
            <w:r w:rsidRPr="00F31F25">
              <w:rPr>
                <w:rFonts w:ascii="Arial" w:hAnsi="Arial" w:cs="Arial"/>
                <w:sz w:val="22"/>
                <w:szCs w:val="22"/>
              </w:rPr>
              <w:t xml:space="preserve">The partners grant to the lead partner all the necessary powers to act on their behalf in the submission of the tender and conclusion of the Contract, including: </w:t>
            </w:r>
          </w:p>
          <w:p w:rsidR="00CF0319" w:rsidRPr="00F31F25" w:rsidRDefault="00CF0319" w:rsidP="004D768A">
            <w:pPr>
              <w:numPr>
                <w:ilvl w:val="0"/>
                <w:numId w:val="31"/>
              </w:numPr>
              <w:spacing w:before="120" w:beforeAutospacing="0" w:after="120" w:afterAutospacing="0"/>
              <w:jc w:val="left"/>
              <w:rPr>
                <w:rFonts w:ascii="Arial" w:hAnsi="Arial" w:cs="Arial"/>
                <w:sz w:val="22"/>
                <w:szCs w:val="22"/>
              </w:rPr>
            </w:pPr>
            <w:r w:rsidRPr="00F31F25">
              <w:rPr>
                <w:rFonts w:ascii="Arial" w:hAnsi="Arial" w:cs="Arial"/>
                <w:sz w:val="22"/>
                <w:szCs w:val="22"/>
              </w:rPr>
              <w:t>The lead partner shall submit the tender on behalf of the group of partners.</w:t>
            </w:r>
          </w:p>
          <w:p w:rsidR="00CF0319" w:rsidRPr="00F31F25" w:rsidRDefault="00CF0319" w:rsidP="004D768A">
            <w:pPr>
              <w:numPr>
                <w:ilvl w:val="0"/>
                <w:numId w:val="31"/>
              </w:numPr>
              <w:spacing w:before="120" w:beforeAutospacing="0" w:after="120" w:afterAutospacing="0"/>
              <w:jc w:val="left"/>
              <w:rPr>
                <w:rFonts w:ascii="Arial" w:hAnsi="Arial" w:cs="Arial"/>
                <w:sz w:val="22"/>
                <w:szCs w:val="22"/>
              </w:rPr>
            </w:pPr>
            <w:r w:rsidRPr="00F31F25">
              <w:rPr>
                <w:rFonts w:ascii="Arial" w:hAnsi="Arial" w:cs="Arial"/>
                <w:sz w:val="22"/>
                <w:szCs w:val="22"/>
              </w:rPr>
              <w:t>The lead partner shall sign any contractual documents — including the Contract, and Amendments thereto — and issue any invoices related to the Services on behalf of the group of partners.</w:t>
            </w:r>
          </w:p>
          <w:p w:rsidR="00CF0319" w:rsidRPr="00F31F25" w:rsidRDefault="00CF0319" w:rsidP="004D768A">
            <w:pPr>
              <w:numPr>
                <w:ilvl w:val="0"/>
                <w:numId w:val="31"/>
              </w:numPr>
              <w:spacing w:before="120" w:beforeAutospacing="0" w:after="120" w:afterAutospacing="0"/>
              <w:jc w:val="left"/>
              <w:rPr>
                <w:rFonts w:ascii="Arial" w:hAnsi="Arial" w:cs="Arial"/>
                <w:sz w:val="22"/>
                <w:szCs w:val="22"/>
              </w:rPr>
            </w:pPr>
            <w:r w:rsidRPr="00F31F25">
              <w:rPr>
                <w:rFonts w:ascii="Arial" w:hAnsi="Arial" w:cs="Arial"/>
                <w:sz w:val="22"/>
                <w:szCs w:val="22"/>
              </w:rPr>
              <w:t>The lead partner shall act as a single contact point with the European Commission in the delivery of the services and/or supplies subject to the Contract. It shall co-ordinate the delivery of the services and/or supplies by the group of partners to the Contracting Authority, and shall see to a proper administration of the Contract.</w:t>
            </w:r>
          </w:p>
          <w:p w:rsidR="00CF0319" w:rsidRPr="00F31F25" w:rsidRDefault="00CF0319" w:rsidP="005D64B9">
            <w:pPr>
              <w:spacing w:before="120" w:beforeAutospacing="0" w:after="120" w:afterAutospacing="0"/>
              <w:rPr>
                <w:rFonts w:ascii="Arial" w:hAnsi="Arial" w:cs="Arial"/>
                <w:sz w:val="22"/>
                <w:szCs w:val="22"/>
              </w:rPr>
            </w:pPr>
          </w:p>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Any modification to the present power of attorney shall be subject to the European Commission’s express approval. This power of attorney shall expire when all the contractual obligations of the group of partners towards the European Commission for the delivery of the services and/or supplies subject to the Contract have ceased to exist. The parties cannot terminate it before that date without the Commission’s consent.</w:t>
            </w:r>
          </w:p>
          <w:p w:rsidR="00CF0319" w:rsidRPr="00F31F25" w:rsidRDefault="00CF0319" w:rsidP="005D64B9">
            <w:pPr>
              <w:spacing w:before="120" w:beforeAutospacing="0" w:after="120" w:afterAutospacing="0"/>
              <w:rPr>
                <w:rFonts w:ascii="Arial" w:hAnsi="Arial" w:cs="Arial"/>
                <w:sz w:val="22"/>
                <w:szCs w:val="22"/>
              </w:rPr>
            </w:pPr>
          </w:p>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 xml:space="preserve">Signed in …………………………  on </w:t>
            </w:r>
            <w:r w:rsidRPr="00F31F25">
              <w:rPr>
                <w:rFonts w:ascii="Arial" w:hAnsi="Arial" w:cs="Arial"/>
                <w:i/>
                <w:sz w:val="22"/>
                <w:szCs w:val="22"/>
                <w:highlight w:val="lightGray"/>
              </w:rPr>
              <w:t>[</w:t>
            </w:r>
            <w:proofErr w:type="spellStart"/>
            <w:r w:rsidRPr="00F31F25">
              <w:rPr>
                <w:rFonts w:ascii="Arial" w:hAnsi="Arial" w:cs="Arial"/>
                <w:i/>
                <w:sz w:val="22"/>
                <w:szCs w:val="22"/>
                <w:highlight w:val="lightGray"/>
              </w:rPr>
              <w:t>dd</w:t>
            </w:r>
            <w:proofErr w:type="spellEnd"/>
            <w:r w:rsidRPr="00F31F25">
              <w:rPr>
                <w:rFonts w:ascii="Arial" w:hAnsi="Arial" w:cs="Arial"/>
                <w:i/>
                <w:sz w:val="22"/>
                <w:szCs w:val="22"/>
                <w:highlight w:val="lightGray"/>
              </w:rPr>
              <w:t>/mm/</w:t>
            </w:r>
            <w:proofErr w:type="spellStart"/>
            <w:r w:rsidRPr="00F31F25">
              <w:rPr>
                <w:rFonts w:ascii="Arial" w:hAnsi="Arial" w:cs="Arial"/>
                <w:i/>
                <w:sz w:val="22"/>
                <w:szCs w:val="22"/>
                <w:highlight w:val="lightGray"/>
              </w:rPr>
              <w:t>yyyy</w:t>
            </w:r>
            <w:proofErr w:type="spellEnd"/>
            <w:r w:rsidRPr="00F31F25">
              <w:rPr>
                <w:rFonts w:ascii="Arial" w:hAnsi="Arial" w:cs="Arial"/>
                <w:i/>
                <w:sz w:val="22"/>
                <w:szCs w:val="22"/>
                <w:highlight w:val="lightGray"/>
              </w:rPr>
              <w:t>]</w:t>
            </w:r>
          </w:p>
          <w:p w:rsidR="00CF0319" w:rsidRPr="00F31F25" w:rsidRDefault="00CF0319" w:rsidP="005D64B9">
            <w:pPr>
              <w:spacing w:before="120" w:beforeAutospacing="0" w:after="120" w:afterAutospacing="0"/>
              <w:rPr>
                <w:rFonts w:ascii="Arial" w:hAnsi="Arial" w:cs="Arial"/>
                <w:sz w:val="22"/>
                <w:szCs w:val="22"/>
              </w:rPr>
            </w:pPr>
          </w:p>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Place and date:</w:t>
            </w:r>
          </w:p>
          <w:p w:rsidR="00CF0319" w:rsidRPr="00F31F25" w:rsidRDefault="00CF0319" w:rsidP="005D64B9">
            <w:pPr>
              <w:spacing w:before="120" w:beforeAutospacing="0" w:after="120" w:afterAutospacing="0"/>
              <w:rPr>
                <w:rFonts w:ascii="Arial" w:hAnsi="Arial" w:cs="Arial"/>
                <w:sz w:val="22"/>
                <w:szCs w:val="22"/>
              </w:rPr>
            </w:pPr>
            <w:r w:rsidRPr="00F31F25">
              <w:rPr>
                <w:rFonts w:ascii="Arial" w:hAnsi="Arial" w:cs="Arial"/>
                <w:sz w:val="22"/>
                <w:szCs w:val="22"/>
              </w:rPr>
              <w:t>Name (in capital letters), function, company and signature:</w:t>
            </w:r>
          </w:p>
        </w:tc>
      </w:tr>
    </w:tbl>
    <w:p w:rsidR="00CF0319" w:rsidRPr="00F31F25" w:rsidRDefault="00CF0319" w:rsidP="005D64B9">
      <w:pPr>
        <w:spacing w:before="120" w:beforeAutospacing="0" w:after="120" w:afterAutospacing="0"/>
        <w:jc w:val="left"/>
        <w:rPr>
          <w:rFonts w:ascii="Arial" w:hAnsi="Arial" w:cs="Arial"/>
          <w:i/>
          <w:sz w:val="22"/>
          <w:szCs w:val="22"/>
        </w:rPr>
      </w:pPr>
      <w:r w:rsidRPr="00F31F25">
        <w:rPr>
          <w:rFonts w:ascii="Arial" w:hAnsi="Arial" w:cs="Arial"/>
          <w:sz w:val="22"/>
          <w:szCs w:val="22"/>
          <w:u w:val="single"/>
        </w:rPr>
        <w:lastRenderedPageBreak/>
        <w:br w:type="page"/>
      </w:r>
    </w:p>
    <w:p w:rsidR="000F55DC" w:rsidRPr="00F31F25" w:rsidRDefault="000F55DC" w:rsidP="005D64B9">
      <w:pPr>
        <w:pStyle w:val="Heading2"/>
        <w:spacing w:before="120" w:after="120" w:afterAutospacing="0"/>
        <w:rPr>
          <w:rFonts w:ascii="Arial" w:hAnsi="Arial" w:cs="Arial"/>
          <w:sz w:val="22"/>
          <w:szCs w:val="22"/>
        </w:rPr>
      </w:pPr>
      <w:bookmarkStart w:id="6" w:name="_Toc350241795"/>
      <w:bookmarkStart w:id="7" w:name="_Toc427224359"/>
      <w:r w:rsidRPr="00F31F25">
        <w:rPr>
          <w:rFonts w:ascii="Arial" w:hAnsi="Arial" w:cs="Arial"/>
          <w:sz w:val="22"/>
          <w:szCs w:val="22"/>
        </w:rPr>
        <w:lastRenderedPageBreak/>
        <w:t>Legal entities form</w:t>
      </w:r>
      <w:bookmarkEnd w:id="6"/>
      <w:bookmarkEnd w:id="7"/>
    </w:p>
    <w:p w:rsidR="000F55DC" w:rsidRPr="00F31F25" w:rsidRDefault="00330D93" w:rsidP="005D64B9">
      <w:pPr>
        <w:pStyle w:val="Text1"/>
        <w:widowControl w:val="0"/>
        <w:spacing w:before="120" w:beforeAutospacing="0" w:after="120" w:afterAutospacing="0"/>
        <w:rPr>
          <w:rFonts w:ascii="Arial" w:hAnsi="Arial" w:cs="Arial"/>
          <w:b w:val="0"/>
          <w:i/>
          <w:color w:val="0000FF"/>
          <w:sz w:val="22"/>
          <w:szCs w:val="22"/>
        </w:rPr>
      </w:pPr>
      <w:r w:rsidRPr="00F31F25">
        <w:rPr>
          <w:rFonts w:ascii="Arial" w:hAnsi="Arial" w:cs="Arial"/>
          <w:b w:val="0"/>
          <w:i/>
          <w:sz w:val="22"/>
          <w:szCs w:val="22"/>
        </w:rPr>
        <w:t>[</w:t>
      </w:r>
      <w:r w:rsidR="000F55DC" w:rsidRPr="00F31F25">
        <w:rPr>
          <w:rFonts w:ascii="Arial" w:hAnsi="Arial" w:cs="Arial"/>
          <w:b w:val="0"/>
          <w:i/>
          <w:sz w:val="22"/>
          <w:szCs w:val="22"/>
        </w:rPr>
        <w:t xml:space="preserve">In order to prove their legal capacity and their status, all tenderers must provide a signed Legal Entity Form with its supporting evidence. The form is available on-line at the following link: </w:t>
      </w:r>
      <w:hyperlink r:id="rId11" w:history="1">
        <w:r w:rsidR="000F55DC" w:rsidRPr="00F31F25">
          <w:rPr>
            <w:rStyle w:val="Hyperlink"/>
            <w:rFonts w:ascii="Arial" w:hAnsi="Arial" w:cs="Arial"/>
            <w:b w:val="0"/>
            <w:i/>
            <w:sz w:val="22"/>
            <w:szCs w:val="22"/>
          </w:rPr>
          <w:t>http://ec.europa.eu/budget/contracts_grants/info_contracts/legal_entities/legal_entities_en.cfm</w:t>
        </w:r>
      </w:hyperlink>
      <w:r w:rsidR="000F55DC" w:rsidRPr="00F31F25">
        <w:rPr>
          <w:rFonts w:ascii="Arial" w:hAnsi="Arial" w:cs="Arial"/>
          <w:b w:val="0"/>
          <w:i/>
          <w:color w:val="0000FF"/>
          <w:sz w:val="22"/>
          <w:szCs w:val="22"/>
        </w:rPr>
        <w:t xml:space="preserve"> </w:t>
      </w:r>
    </w:p>
    <w:p w:rsidR="000F55DC" w:rsidRPr="00F31F25" w:rsidRDefault="000F55DC"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sz w:val="22"/>
          <w:szCs w:val="22"/>
        </w:rPr>
        <w:t>Tenderers that are already registered in the Contracting Authority’s accounting system (i.e. they have already been direct contractors) must provide the form but are not obliged to provide the supporting evidence.</w:t>
      </w:r>
      <w:r w:rsidR="00330D93" w:rsidRPr="00F31F25">
        <w:rPr>
          <w:rFonts w:ascii="Arial" w:hAnsi="Arial" w:cs="Arial"/>
          <w:b w:val="0"/>
          <w:i/>
          <w:sz w:val="22"/>
          <w:szCs w:val="22"/>
        </w:rPr>
        <w:t>]</w:t>
      </w:r>
    </w:p>
    <w:p w:rsidR="005D64B9" w:rsidRPr="00F31F25" w:rsidRDefault="005D64B9">
      <w:pPr>
        <w:spacing w:before="0" w:beforeAutospacing="0" w:after="0" w:afterAutospacing="0"/>
        <w:jc w:val="left"/>
        <w:rPr>
          <w:rFonts w:ascii="Arial" w:hAnsi="Arial" w:cs="Arial"/>
          <w:sz w:val="22"/>
          <w:szCs w:val="22"/>
        </w:rPr>
      </w:pPr>
      <w:r w:rsidRPr="00F31F25">
        <w:rPr>
          <w:rFonts w:ascii="Arial" w:hAnsi="Arial" w:cs="Arial"/>
          <w:b/>
          <w:sz w:val="22"/>
          <w:szCs w:val="22"/>
        </w:rPr>
        <w:br w:type="page"/>
      </w:r>
    </w:p>
    <w:p w:rsidR="000F55DC" w:rsidRPr="00F31F25" w:rsidRDefault="000F55DC" w:rsidP="005D64B9">
      <w:pPr>
        <w:pStyle w:val="Text1"/>
        <w:widowControl w:val="0"/>
        <w:spacing w:before="120" w:beforeAutospacing="0" w:after="120" w:afterAutospacing="0"/>
        <w:rPr>
          <w:rFonts w:ascii="Arial" w:hAnsi="Arial" w:cs="Arial"/>
          <w:b w:val="0"/>
          <w:sz w:val="22"/>
          <w:szCs w:val="22"/>
        </w:rPr>
      </w:pPr>
    </w:p>
    <w:p w:rsidR="00330D93" w:rsidRPr="00F31F25" w:rsidRDefault="00330D93" w:rsidP="005D64B9">
      <w:pPr>
        <w:pStyle w:val="Heading2"/>
        <w:spacing w:before="120" w:after="120" w:afterAutospacing="0"/>
        <w:rPr>
          <w:rFonts w:ascii="Arial" w:hAnsi="Arial" w:cs="Arial"/>
          <w:sz w:val="22"/>
          <w:szCs w:val="22"/>
        </w:rPr>
      </w:pPr>
      <w:bookmarkStart w:id="8" w:name="_Toc427224360"/>
      <w:r w:rsidRPr="00F31F25">
        <w:rPr>
          <w:rFonts w:ascii="Arial" w:hAnsi="Arial" w:cs="Arial"/>
          <w:sz w:val="22"/>
          <w:szCs w:val="22"/>
        </w:rPr>
        <w:t>Financial Identification Form</w:t>
      </w:r>
      <w:bookmarkEnd w:id="8"/>
    </w:p>
    <w:p w:rsidR="00330D93" w:rsidRPr="00F31F25" w:rsidRDefault="00330D93"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sz w:val="22"/>
          <w:szCs w:val="22"/>
        </w:rPr>
        <w:t>[</w:t>
      </w:r>
      <w:r w:rsidR="000F55DC" w:rsidRPr="00F31F25">
        <w:rPr>
          <w:rFonts w:ascii="Arial" w:hAnsi="Arial" w:cs="Arial"/>
          <w:b w:val="0"/>
          <w:i/>
          <w:sz w:val="22"/>
          <w:szCs w:val="22"/>
        </w:rPr>
        <w:t xml:space="preserve">The tenderer (or the single point of contact in case of joint tender) must provide a Financial Identification Form and supporting documents. </w:t>
      </w:r>
    </w:p>
    <w:p w:rsidR="00330D93" w:rsidRPr="00F31F25" w:rsidRDefault="000F55DC"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sz w:val="22"/>
          <w:szCs w:val="22"/>
        </w:rPr>
        <w:t xml:space="preserve">Only one form per </w:t>
      </w:r>
      <w:r w:rsidR="00330D93" w:rsidRPr="00F31F25">
        <w:rPr>
          <w:rFonts w:ascii="Arial" w:hAnsi="Arial" w:cs="Arial"/>
          <w:b w:val="0"/>
          <w:i/>
          <w:sz w:val="22"/>
          <w:szCs w:val="22"/>
        </w:rPr>
        <w:t>tender</w:t>
      </w:r>
      <w:r w:rsidRPr="00F31F25">
        <w:rPr>
          <w:rFonts w:ascii="Arial" w:hAnsi="Arial" w:cs="Arial"/>
          <w:b w:val="0"/>
          <w:i/>
          <w:sz w:val="22"/>
          <w:szCs w:val="22"/>
        </w:rPr>
        <w:t xml:space="preserve"> should be submitted (no additional forms are needed for subcontractors and other joint tenderers). </w:t>
      </w:r>
    </w:p>
    <w:p w:rsidR="000F55DC" w:rsidRPr="00F31F25" w:rsidRDefault="000F55DC" w:rsidP="0088341F">
      <w:pPr>
        <w:pStyle w:val="Text1"/>
        <w:widowControl w:val="0"/>
        <w:spacing w:before="120" w:beforeAutospacing="0" w:after="120" w:afterAutospacing="0"/>
        <w:jc w:val="left"/>
        <w:rPr>
          <w:rFonts w:ascii="Arial" w:hAnsi="Arial" w:cs="Arial"/>
          <w:b w:val="0"/>
          <w:i/>
          <w:color w:val="0000FF"/>
          <w:sz w:val="22"/>
          <w:szCs w:val="22"/>
        </w:rPr>
      </w:pPr>
      <w:r w:rsidRPr="00F31F25">
        <w:rPr>
          <w:rFonts w:ascii="Arial" w:hAnsi="Arial" w:cs="Arial"/>
          <w:b w:val="0"/>
          <w:i/>
          <w:sz w:val="22"/>
          <w:szCs w:val="22"/>
        </w:rPr>
        <w:t xml:space="preserve">The form is available on: </w:t>
      </w:r>
      <w:hyperlink r:id="rId12" w:history="1">
        <w:r w:rsidRPr="00F31F25">
          <w:rPr>
            <w:rStyle w:val="Hyperlink"/>
            <w:rFonts w:ascii="Arial" w:hAnsi="Arial" w:cs="Arial"/>
            <w:b w:val="0"/>
            <w:i/>
            <w:sz w:val="22"/>
            <w:szCs w:val="22"/>
          </w:rPr>
          <w:t>http://ec.europa.eu/budget/contracts_grants/info_contracts/financial_id/financial_id_en.cfm</w:t>
        </w:r>
      </w:hyperlink>
      <w:r w:rsidR="00330D93" w:rsidRPr="00F31F25">
        <w:rPr>
          <w:rFonts w:ascii="Arial" w:hAnsi="Arial" w:cs="Arial"/>
          <w:b w:val="0"/>
          <w:i/>
          <w:color w:val="0000FF"/>
          <w:sz w:val="22"/>
          <w:szCs w:val="22"/>
        </w:rPr>
        <w:t>]</w:t>
      </w:r>
    </w:p>
    <w:p w:rsidR="00F31F25" w:rsidRPr="00F31F25" w:rsidRDefault="00F31F25" w:rsidP="005D64B9">
      <w:pPr>
        <w:spacing w:before="120" w:beforeAutospacing="0" w:after="120" w:afterAutospacing="0"/>
        <w:jc w:val="left"/>
        <w:rPr>
          <w:rFonts w:ascii="Arial" w:hAnsi="Arial" w:cs="Arial"/>
          <w:b/>
          <w:i/>
          <w:color w:val="0000FF"/>
          <w:sz w:val="22"/>
          <w:szCs w:val="22"/>
        </w:rPr>
      </w:pPr>
    </w:p>
    <w:p w:rsidR="00351042" w:rsidRPr="00F31F25" w:rsidRDefault="00351042" w:rsidP="005D64B9">
      <w:pPr>
        <w:spacing w:before="120" w:beforeAutospacing="0" w:after="120" w:afterAutospacing="0"/>
        <w:jc w:val="left"/>
        <w:rPr>
          <w:rFonts w:ascii="Arial" w:hAnsi="Arial" w:cs="Arial"/>
          <w:b/>
          <w:i/>
          <w:color w:val="0000FF"/>
          <w:sz w:val="22"/>
          <w:szCs w:val="22"/>
        </w:rPr>
      </w:pPr>
      <w:r w:rsidRPr="00F31F25">
        <w:rPr>
          <w:rFonts w:ascii="Arial" w:hAnsi="Arial" w:cs="Arial"/>
          <w:b/>
          <w:i/>
          <w:color w:val="0000FF"/>
          <w:sz w:val="22"/>
          <w:szCs w:val="22"/>
        </w:rPr>
        <w:br w:type="page"/>
      </w:r>
    </w:p>
    <w:p w:rsidR="00F31F25" w:rsidRPr="00F31F25" w:rsidRDefault="00F31F25" w:rsidP="00F31F25">
      <w:pPr>
        <w:pStyle w:val="Heading2"/>
        <w:rPr>
          <w:rFonts w:ascii="Arial" w:hAnsi="Arial" w:cs="Arial"/>
        </w:rPr>
      </w:pPr>
      <w:bookmarkStart w:id="9" w:name="_Toc350241799"/>
      <w:bookmarkStart w:id="10" w:name="_Toc427223915"/>
      <w:bookmarkStart w:id="11" w:name="_Toc427224361"/>
      <w:r w:rsidRPr="00F31F25">
        <w:rPr>
          <w:rFonts w:ascii="Arial" w:hAnsi="Arial" w:cs="Arial"/>
        </w:rPr>
        <w:lastRenderedPageBreak/>
        <w:t>Letter of intent for sub-contractors</w:t>
      </w:r>
      <w:bookmarkEnd w:id="9"/>
      <w:bookmarkEnd w:id="10"/>
      <w:bookmarkEnd w:id="11"/>
      <w:r w:rsidR="0011701C">
        <w:rPr>
          <w:rStyle w:val="FootnoteReference"/>
          <w:rFonts w:ascii="Arial" w:hAnsi="Arial" w:cs="Arial"/>
        </w:rPr>
        <w:footnoteReference w:id="4"/>
      </w:r>
    </w:p>
    <w:p w:rsidR="00F31F25" w:rsidRPr="00F31F25" w:rsidRDefault="00F31F25" w:rsidP="00F31F25">
      <w:pPr>
        <w:jc w:val="center"/>
        <w:rPr>
          <w:rFonts w:ascii="Arial" w:hAnsi="Arial" w:cs="Arial"/>
          <w:sz w:val="22"/>
        </w:rPr>
      </w:pPr>
      <w:r w:rsidRPr="00F31F25">
        <w:rPr>
          <w:rFonts w:ascii="Arial" w:hAnsi="Arial" w:cs="Arial"/>
          <w:b/>
          <w:sz w:val="28"/>
          <w:szCs w:val="22"/>
        </w:rPr>
        <w:t xml:space="preserve">Provision of professional event organisation services for </w:t>
      </w:r>
      <w:r w:rsidRPr="00F31F25">
        <w:rPr>
          <w:rFonts w:ascii="Arial" w:hAnsi="Arial" w:cs="Arial"/>
          <w:b/>
          <w:caps/>
          <w:sz w:val="28"/>
          <w:szCs w:val="22"/>
        </w:rPr>
        <w:t xml:space="preserve">berec </w:t>
      </w:r>
      <w:r w:rsidRPr="00F31F25">
        <w:rPr>
          <w:rFonts w:ascii="Arial" w:hAnsi="Arial" w:cs="Arial"/>
          <w:b/>
          <w:sz w:val="28"/>
          <w:szCs w:val="22"/>
        </w:rPr>
        <w:t xml:space="preserve">and </w:t>
      </w:r>
      <w:r w:rsidRPr="00F31F25">
        <w:rPr>
          <w:rFonts w:ascii="Arial" w:hAnsi="Arial" w:cs="Arial"/>
          <w:b/>
          <w:caps/>
          <w:sz w:val="28"/>
          <w:szCs w:val="22"/>
        </w:rPr>
        <w:t>berec O</w:t>
      </w:r>
      <w:r w:rsidRPr="00F31F25">
        <w:rPr>
          <w:rFonts w:ascii="Arial" w:hAnsi="Arial" w:cs="Arial"/>
          <w:b/>
          <w:sz w:val="28"/>
          <w:szCs w:val="22"/>
        </w:rPr>
        <w:t>ffice events</w:t>
      </w:r>
    </w:p>
    <w:p w:rsidR="00F31F25" w:rsidRPr="00F31F25" w:rsidRDefault="00F31F25" w:rsidP="00F31F25">
      <w:pPr>
        <w:rPr>
          <w:rFonts w:ascii="Arial" w:hAnsi="Arial" w:cs="Arial"/>
        </w:rPr>
      </w:pPr>
    </w:p>
    <w:p w:rsidR="00F31F25" w:rsidRPr="00F31F25" w:rsidRDefault="00F31F25" w:rsidP="00F31F25">
      <w:pPr>
        <w:rPr>
          <w:rFonts w:ascii="Arial" w:hAnsi="Arial" w:cs="Arial"/>
        </w:rPr>
      </w:pPr>
    </w:p>
    <w:p w:rsidR="00F31F25" w:rsidRPr="00F31F25" w:rsidRDefault="00F31F25" w:rsidP="00F31F25">
      <w:pPr>
        <w:rPr>
          <w:rFonts w:ascii="Arial" w:hAnsi="Arial" w:cs="Arial"/>
        </w:rPr>
      </w:pPr>
    </w:p>
    <w:p w:rsidR="00F31F25" w:rsidRPr="00F31F25" w:rsidRDefault="00F31F25" w:rsidP="00F31F25">
      <w:pPr>
        <w:spacing w:before="120" w:after="120"/>
        <w:ind w:left="425"/>
        <w:rPr>
          <w:rFonts w:ascii="Arial" w:hAnsi="Arial" w:cs="Arial"/>
          <w:szCs w:val="24"/>
        </w:rPr>
      </w:pPr>
      <w:r w:rsidRPr="00F31F25">
        <w:rPr>
          <w:rFonts w:ascii="Arial" w:hAnsi="Arial" w:cs="Arial"/>
          <w:szCs w:val="24"/>
        </w:rPr>
        <w:t>The undersigned</w:t>
      </w:r>
      <w:r w:rsidRPr="00F31F25">
        <w:rPr>
          <w:rFonts w:ascii="Arial" w:hAnsi="Arial" w:cs="Arial"/>
          <w:b/>
          <w:szCs w:val="24"/>
        </w:rPr>
        <w:t>:</w:t>
      </w:r>
      <w:r w:rsidRPr="00F31F25">
        <w:rPr>
          <w:rFonts w:ascii="Arial" w:hAnsi="Arial" w:cs="Arial"/>
          <w:szCs w:val="24"/>
        </w:rPr>
        <w:t xml:space="preserve"> ………………………………………………………………………….</w:t>
      </w:r>
    </w:p>
    <w:p w:rsidR="00F31F25" w:rsidRPr="00F31F25" w:rsidRDefault="00F31F25" w:rsidP="00F31F25">
      <w:pPr>
        <w:spacing w:before="120" w:after="120"/>
        <w:ind w:left="425"/>
        <w:rPr>
          <w:rFonts w:ascii="Arial" w:hAnsi="Arial" w:cs="Arial"/>
          <w:szCs w:val="24"/>
        </w:rPr>
      </w:pPr>
    </w:p>
    <w:p w:rsidR="00F31F25" w:rsidRPr="00F31F25" w:rsidRDefault="00F31F25" w:rsidP="00F31F25">
      <w:pPr>
        <w:spacing w:before="120" w:after="120"/>
        <w:ind w:left="425"/>
        <w:jc w:val="left"/>
        <w:rPr>
          <w:rFonts w:ascii="Arial" w:hAnsi="Arial" w:cs="Arial"/>
          <w:szCs w:val="24"/>
        </w:rPr>
      </w:pPr>
      <w:r w:rsidRPr="00F31F25">
        <w:rPr>
          <w:rFonts w:ascii="Arial" w:hAnsi="Arial" w:cs="Arial"/>
          <w:szCs w:val="24"/>
        </w:rPr>
        <w:t xml:space="preserve">Name of the company/organisation/physical </w:t>
      </w:r>
      <w:proofErr w:type="gramStart"/>
      <w:r w:rsidRPr="00F31F25">
        <w:rPr>
          <w:rFonts w:ascii="Arial" w:hAnsi="Arial" w:cs="Arial"/>
          <w:szCs w:val="24"/>
        </w:rPr>
        <w:t>person.</w:t>
      </w:r>
      <w:r w:rsidRPr="00F31F25">
        <w:rPr>
          <w:rFonts w:ascii="Arial" w:hAnsi="Arial" w:cs="Arial"/>
          <w:b/>
          <w:szCs w:val="24"/>
        </w:rPr>
        <w:t>:</w:t>
      </w:r>
      <w:r w:rsidRPr="00F31F25">
        <w:rPr>
          <w:rFonts w:ascii="Arial" w:hAnsi="Arial" w:cs="Arial"/>
          <w:szCs w:val="24"/>
        </w:rPr>
        <w:t xml:space="preserve"> …………………………………………</w:t>
      </w:r>
      <w:proofErr w:type="gramEnd"/>
    </w:p>
    <w:p w:rsidR="00F31F25" w:rsidRPr="00F31F25" w:rsidRDefault="00F31F25" w:rsidP="00F31F25">
      <w:pPr>
        <w:spacing w:before="120" w:after="120"/>
        <w:ind w:left="425"/>
        <w:rPr>
          <w:rFonts w:ascii="Arial" w:hAnsi="Arial" w:cs="Arial"/>
          <w:szCs w:val="24"/>
        </w:rPr>
      </w:pPr>
    </w:p>
    <w:p w:rsidR="00F31F25" w:rsidRPr="00F31F25" w:rsidRDefault="00F31F25" w:rsidP="00F31F25">
      <w:pPr>
        <w:spacing w:before="120" w:after="120"/>
        <w:ind w:left="425"/>
        <w:rPr>
          <w:rFonts w:ascii="Arial" w:hAnsi="Arial" w:cs="Arial"/>
          <w:szCs w:val="24"/>
        </w:rPr>
      </w:pPr>
      <w:r w:rsidRPr="00F31F25">
        <w:rPr>
          <w:rFonts w:ascii="Arial" w:hAnsi="Arial" w:cs="Arial"/>
          <w:szCs w:val="24"/>
        </w:rPr>
        <w:t>Address: ……………………………………………………………………………………</w:t>
      </w:r>
    </w:p>
    <w:p w:rsidR="00F31F25" w:rsidRPr="00F31F25" w:rsidRDefault="00F31F25" w:rsidP="00F31F25">
      <w:pPr>
        <w:rPr>
          <w:rFonts w:ascii="Arial" w:hAnsi="Arial" w:cs="Arial"/>
          <w:szCs w:val="24"/>
        </w:rPr>
      </w:pPr>
    </w:p>
    <w:p w:rsidR="00F31F25" w:rsidRPr="00F31F25" w:rsidRDefault="00F31F25" w:rsidP="00F31F25">
      <w:pPr>
        <w:rPr>
          <w:rFonts w:ascii="Arial" w:hAnsi="Arial" w:cs="Arial"/>
          <w:szCs w:val="24"/>
        </w:rPr>
      </w:pPr>
      <w:r w:rsidRPr="00F31F25">
        <w:rPr>
          <w:rFonts w:ascii="Arial" w:hAnsi="Arial" w:cs="Arial"/>
          <w:szCs w:val="24"/>
        </w:rPr>
        <w:t xml:space="preserve">Declares hereby that, in case the contract is awarded to </w:t>
      </w:r>
      <w:r w:rsidRPr="00F31F25">
        <w:rPr>
          <w:rFonts w:ascii="Arial" w:hAnsi="Arial" w:cs="Arial"/>
          <w:szCs w:val="24"/>
          <w:highlight w:val="cyan"/>
        </w:rPr>
        <w:t>[name of the tenderer]</w:t>
      </w:r>
      <w:r w:rsidRPr="00F31F25">
        <w:rPr>
          <w:rFonts w:ascii="Arial" w:hAnsi="Arial" w:cs="Arial"/>
          <w:szCs w:val="24"/>
        </w:rPr>
        <w:t>, [………………………………………………………………………………………………………………………………………………………………………………………………………………………………………………………………………………………………………………………………………………………………………………………..]</w:t>
      </w:r>
    </w:p>
    <w:p w:rsidR="00F31F25" w:rsidRPr="00F31F25" w:rsidRDefault="00F31F25" w:rsidP="00F31F25">
      <w:pPr>
        <w:rPr>
          <w:rFonts w:ascii="Arial" w:hAnsi="Arial" w:cs="Arial"/>
          <w:i/>
          <w:szCs w:val="24"/>
        </w:rPr>
      </w:pPr>
    </w:p>
    <w:p w:rsidR="00F31F25" w:rsidRPr="00F31F25" w:rsidRDefault="00F31F25" w:rsidP="00F31F25">
      <w:pPr>
        <w:rPr>
          <w:rFonts w:ascii="Arial" w:hAnsi="Arial" w:cs="Arial"/>
          <w:szCs w:val="24"/>
        </w:rPr>
      </w:pPr>
    </w:p>
    <w:p w:rsidR="00F31F25" w:rsidRPr="00F31F25" w:rsidRDefault="00F31F25" w:rsidP="00F31F25">
      <w:pPr>
        <w:spacing w:after="120"/>
        <w:rPr>
          <w:rFonts w:ascii="Arial" w:hAnsi="Arial" w:cs="Arial"/>
        </w:rPr>
      </w:pPr>
      <w:r w:rsidRPr="00F31F25">
        <w:rPr>
          <w:rFonts w:ascii="Arial" w:hAnsi="Arial" w:cs="Arial"/>
        </w:rPr>
        <w:t>Place and date:</w:t>
      </w:r>
    </w:p>
    <w:p w:rsidR="00F31F25" w:rsidRPr="00F31F25" w:rsidRDefault="00F31F25" w:rsidP="00F31F25">
      <w:pPr>
        <w:spacing w:after="120"/>
        <w:rPr>
          <w:rFonts w:ascii="Arial" w:hAnsi="Arial" w:cs="Arial"/>
        </w:rPr>
      </w:pPr>
    </w:p>
    <w:p w:rsidR="00F31F25" w:rsidRPr="00F31F25" w:rsidRDefault="00F31F25" w:rsidP="00F31F25">
      <w:pPr>
        <w:spacing w:after="120"/>
        <w:rPr>
          <w:rFonts w:ascii="Arial" w:hAnsi="Arial" w:cs="Arial"/>
        </w:rPr>
      </w:pPr>
      <w:r w:rsidRPr="00F31F25">
        <w:rPr>
          <w:rFonts w:ascii="Arial" w:hAnsi="Arial" w:cs="Arial"/>
        </w:rPr>
        <w:t>Name (in capital letters) and signature:</w:t>
      </w:r>
    </w:p>
    <w:p w:rsidR="00F31F25" w:rsidRPr="00F31F25" w:rsidRDefault="00F31F25">
      <w:pPr>
        <w:spacing w:before="0" w:beforeAutospacing="0" w:after="0" w:afterAutospacing="0"/>
        <w:jc w:val="left"/>
        <w:rPr>
          <w:rFonts w:ascii="Arial" w:hAnsi="Arial" w:cs="Arial"/>
          <w:i/>
          <w:color w:val="0000FF"/>
          <w:sz w:val="22"/>
          <w:szCs w:val="22"/>
        </w:rPr>
      </w:pPr>
      <w:r w:rsidRPr="00F31F25">
        <w:rPr>
          <w:rFonts w:ascii="Arial" w:hAnsi="Arial" w:cs="Arial"/>
          <w:i/>
          <w:color w:val="0000FF"/>
          <w:sz w:val="22"/>
          <w:szCs w:val="22"/>
        </w:rPr>
        <w:br w:type="page"/>
      </w:r>
    </w:p>
    <w:p w:rsidR="00F31F25" w:rsidRPr="00F31F25" w:rsidRDefault="00F31F25" w:rsidP="005D64B9">
      <w:pPr>
        <w:spacing w:before="120" w:beforeAutospacing="0" w:after="120" w:afterAutospacing="0"/>
        <w:jc w:val="left"/>
        <w:rPr>
          <w:rFonts w:ascii="Arial" w:hAnsi="Arial" w:cs="Arial"/>
          <w:i/>
          <w:color w:val="0000FF"/>
          <w:sz w:val="22"/>
          <w:szCs w:val="22"/>
        </w:rPr>
      </w:pPr>
    </w:p>
    <w:p w:rsidR="00CF0319" w:rsidRPr="00F31F25" w:rsidRDefault="00060DDC" w:rsidP="00787E21">
      <w:pPr>
        <w:pStyle w:val="Heading1"/>
      </w:pPr>
      <w:bookmarkStart w:id="12" w:name="_Toc427224362"/>
      <w:bookmarkEnd w:id="2"/>
      <w:r w:rsidRPr="00F31F25">
        <w:t>Part B</w:t>
      </w:r>
      <w:r w:rsidR="00972954" w:rsidRPr="00F31F25">
        <w:t>: Evidence for exclusion criteria</w:t>
      </w:r>
      <w:bookmarkEnd w:id="12"/>
    </w:p>
    <w:p w:rsidR="00A4502A" w:rsidRPr="00F31F25" w:rsidRDefault="00351042" w:rsidP="00A4502A">
      <w:pPr>
        <w:shd w:val="clear" w:color="auto" w:fill="F2F2F2" w:themeFill="background1" w:themeFillShade="F2"/>
        <w:autoSpaceDE w:val="0"/>
        <w:autoSpaceDN w:val="0"/>
        <w:adjustRightInd w:val="0"/>
        <w:spacing w:before="120" w:beforeAutospacing="0" w:after="120" w:afterAutospacing="0"/>
        <w:rPr>
          <w:rFonts w:ascii="Arial" w:hAnsi="Arial" w:cs="Arial"/>
          <w:sz w:val="22"/>
          <w:szCs w:val="22"/>
        </w:rPr>
      </w:pPr>
      <w:r w:rsidRPr="00F31F25">
        <w:rPr>
          <w:rFonts w:ascii="Arial" w:hAnsi="Arial" w:cs="Arial"/>
          <w:b/>
          <w:i/>
          <w:sz w:val="22"/>
          <w:szCs w:val="22"/>
        </w:rPr>
        <w:t>[</w:t>
      </w:r>
      <w:r w:rsidR="00A4502A" w:rsidRPr="00F31F25">
        <w:rPr>
          <w:rFonts w:ascii="Arial" w:hAnsi="Arial" w:cs="Arial"/>
          <w:sz w:val="22"/>
          <w:szCs w:val="22"/>
        </w:rPr>
        <w:t>The text in italic and in parenthesis has to be deleted! It has explanatory character only.</w:t>
      </w:r>
    </w:p>
    <w:p w:rsidR="00351042" w:rsidRPr="00F31F25" w:rsidRDefault="00351042"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sz w:val="22"/>
          <w:szCs w:val="22"/>
        </w:rPr>
        <w:t>All tenderers shall provide a declaration o</w:t>
      </w:r>
      <w:r w:rsidR="00951FCA" w:rsidRPr="00F31F25">
        <w:rPr>
          <w:rFonts w:ascii="Arial" w:hAnsi="Arial" w:cs="Arial"/>
          <w:b w:val="0"/>
          <w:i/>
          <w:sz w:val="22"/>
          <w:szCs w:val="22"/>
        </w:rPr>
        <w:t>n their honour (see Annex A to T</w:t>
      </w:r>
      <w:r w:rsidRPr="00F31F25">
        <w:rPr>
          <w:rFonts w:ascii="Arial" w:hAnsi="Arial" w:cs="Arial"/>
          <w:b w:val="0"/>
          <w:i/>
          <w:sz w:val="22"/>
          <w:szCs w:val="22"/>
        </w:rPr>
        <w:t>ender Specification</w:t>
      </w:r>
      <w:r w:rsidR="00951FCA" w:rsidRPr="00F31F25">
        <w:rPr>
          <w:rFonts w:ascii="Arial" w:hAnsi="Arial" w:cs="Arial"/>
          <w:b w:val="0"/>
          <w:i/>
          <w:sz w:val="22"/>
          <w:szCs w:val="22"/>
        </w:rPr>
        <w:t>s</w:t>
      </w:r>
      <w:r w:rsidRPr="00F31F25">
        <w:rPr>
          <w:rFonts w:ascii="Arial" w:hAnsi="Arial" w:cs="Arial"/>
          <w:b w:val="0"/>
          <w:i/>
          <w:sz w:val="22"/>
          <w:szCs w:val="22"/>
        </w:rPr>
        <w:t xml:space="preserve">), duly signed and dated by an authorised representative, stating that they are not in one of the situations of exclusion listed in the declaration. </w:t>
      </w:r>
    </w:p>
    <w:p w:rsidR="00351042" w:rsidRPr="00F31F25" w:rsidRDefault="00351042"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iCs/>
          <w:sz w:val="22"/>
          <w:szCs w:val="22"/>
        </w:rPr>
        <w:t>The declaration on honour is also required for i</w:t>
      </w:r>
      <w:r w:rsidRPr="00F31F25">
        <w:rPr>
          <w:rFonts w:ascii="Arial" w:hAnsi="Arial" w:cs="Arial"/>
          <w:b w:val="0"/>
          <w:i/>
          <w:sz w:val="22"/>
          <w:szCs w:val="22"/>
        </w:rPr>
        <w:t xml:space="preserve">dentified subcontractors </w:t>
      </w:r>
      <w:r w:rsidRPr="00F31F25">
        <w:rPr>
          <w:rFonts w:ascii="Arial" w:hAnsi="Arial" w:cs="Arial"/>
          <w:b w:val="0"/>
          <w:i/>
          <w:iCs/>
          <w:sz w:val="22"/>
          <w:szCs w:val="22"/>
        </w:rPr>
        <w:t xml:space="preserve">whose intended share of the contract is above 10%. </w:t>
      </w:r>
    </w:p>
    <w:p w:rsidR="00351042" w:rsidRPr="00F31F25" w:rsidRDefault="00351042"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xml:space="preserve">The successful tenderer shall provide the documents mentioned as supporting evidence in the declaration before signature of the contract and within a deadline given by the contracting authority. This requirement applies to all members of the consortium in case of joint tender and to </w:t>
      </w:r>
      <w:proofErr w:type="gramStart"/>
      <w:r w:rsidRPr="00F31F25">
        <w:rPr>
          <w:rFonts w:ascii="Arial" w:hAnsi="Arial" w:cs="Arial"/>
          <w:i/>
          <w:sz w:val="22"/>
          <w:szCs w:val="22"/>
        </w:rPr>
        <w:t>identified</w:t>
      </w:r>
      <w:proofErr w:type="gramEnd"/>
      <w:r w:rsidRPr="00F31F25">
        <w:rPr>
          <w:rFonts w:ascii="Arial" w:hAnsi="Arial" w:cs="Arial"/>
          <w:i/>
          <w:sz w:val="22"/>
          <w:szCs w:val="22"/>
        </w:rPr>
        <w:t xml:space="preserve"> subcontractors whose intended share of the contract is above 10%.]</w:t>
      </w:r>
    </w:p>
    <w:p w:rsidR="00972954" w:rsidRPr="00F31F25" w:rsidRDefault="00B94BC1" w:rsidP="005D64B9">
      <w:pPr>
        <w:pStyle w:val="Text2"/>
        <w:widowControl w:val="0"/>
        <w:spacing w:before="120" w:beforeAutospacing="0" w:after="120" w:afterAutospacing="0"/>
        <w:ind w:left="0"/>
        <w:rPr>
          <w:rFonts w:ascii="Arial" w:hAnsi="Arial" w:cs="Arial"/>
          <w:i/>
          <w:sz w:val="22"/>
          <w:szCs w:val="22"/>
        </w:rPr>
      </w:pPr>
      <w:r w:rsidRPr="00F31F25">
        <w:rPr>
          <w:rFonts w:ascii="Arial" w:hAnsi="Arial" w:cs="Arial"/>
          <w:i/>
          <w:sz w:val="22"/>
          <w:szCs w:val="22"/>
        </w:rPr>
        <w:t>(</w:t>
      </w:r>
      <w:r w:rsidR="00351042" w:rsidRPr="00F31F25">
        <w:rPr>
          <w:rFonts w:ascii="Arial" w:hAnsi="Arial" w:cs="Arial"/>
          <w:i/>
          <w:sz w:val="22"/>
          <w:szCs w:val="22"/>
        </w:rPr>
        <w:t xml:space="preserve">For more details </w:t>
      </w:r>
      <w:r w:rsidRPr="00F31F25">
        <w:rPr>
          <w:rFonts w:ascii="Arial" w:hAnsi="Arial" w:cs="Arial"/>
          <w:i/>
          <w:sz w:val="22"/>
          <w:szCs w:val="22"/>
        </w:rPr>
        <w:t xml:space="preserve">see </w:t>
      </w:r>
      <w:r w:rsidR="003F6912" w:rsidRPr="00F31F25">
        <w:rPr>
          <w:rFonts w:ascii="Arial" w:hAnsi="Arial" w:cs="Arial"/>
          <w:i/>
          <w:sz w:val="22"/>
          <w:szCs w:val="22"/>
        </w:rPr>
        <w:t xml:space="preserve">section </w:t>
      </w:r>
      <w:r w:rsidR="00B113A6" w:rsidRPr="00F31F25">
        <w:rPr>
          <w:rFonts w:ascii="Arial" w:hAnsi="Arial" w:cs="Arial"/>
          <w:i/>
          <w:sz w:val="22"/>
          <w:szCs w:val="22"/>
        </w:rPr>
        <w:t>2.2</w:t>
      </w:r>
      <w:r w:rsidR="00EB6A96" w:rsidRPr="00F31F25">
        <w:rPr>
          <w:rFonts w:ascii="Arial" w:hAnsi="Arial" w:cs="Arial"/>
          <w:i/>
          <w:sz w:val="22"/>
          <w:szCs w:val="22"/>
        </w:rPr>
        <w:t>.</w:t>
      </w:r>
      <w:r w:rsidR="00951FCA" w:rsidRPr="00F31F25">
        <w:rPr>
          <w:rFonts w:ascii="Arial" w:hAnsi="Arial" w:cs="Arial"/>
          <w:i/>
          <w:sz w:val="22"/>
          <w:szCs w:val="22"/>
        </w:rPr>
        <w:t xml:space="preserve"> of the Tender Specifications</w:t>
      </w:r>
      <w:r w:rsidRPr="00F31F25">
        <w:rPr>
          <w:rFonts w:ascii="Arial" w:hAnsi="Arial" w:cs="Arial"/>
          <w:i/>
          <w:sz w:val="22"/>
          <w:szCs w:val="22"/>
        </w:rPr>
        <w:t>)</w:t>
      </w:r>
    </w:p>
    <w:p w:rsidR="00351042" w:rsidRPr="00F31F25" w:rsidRDefault="00351042" w:rsidP="005D64B9">
      <w:pPr>
        <w:pStyle w:val="Text2"/>
        <w:widowControl w:val="0"/>
        <w:spacing w:before="120" w:beforeAutospacing="0" w:after="120" w:afterAutospacing="0"/>
        <w:ind w:left="0"/>
        <w:rPr>
          <w:rFonts w:ascii="Arial" w:hAnsi="Arial" w:cs="Arial"/>
          <w:sz w:val="22"/>
          <w:szCs w:val="22"/>
        </w:rPr>
      </w:pPr>
    </w:p>
    <w:p w:rsidR="00351042" w:rsidRPr="00F31F25" w:rsidRDefault="00351042" w:rsidP="00787E21">
      <w:pPr>
        <w:pStyle w:val="Heading1"/>
        <w:numPr>
          <w:ilvl w:val="0"/>
          <w:numId w:val="0"/>
        </w:numPr>
      </w:pPr>
      <w:bookmarkStart w:id="13" w:name="_Toc427224363"/>
      <w:r w:rsidRPr="00F31F25">
        <w:t>Declaration of honour on exclusion criteria and absence of conflict of interest</w:t>
      </w:r>
      <w:bookmarkEnd w:id="13"/>
    </w:p>
    <w:p w:rsidR="00351042" w:rsidRPr="00F31F25" w:rsidRDefault="00351042" w:rsidP="005D64B9">
      <w:pPr>
        <w:widowControl w:val="0"/>
        <w:spacing w:before="120" w:beforeAutospacing="0" w:after="120" w:afterAutospacing="0"/>
        <w:rPr>
          <w:rFonts w:ascii="Arial" w:hAnsi="Arial" w:cs="Arial"/>
          <w:sz w:val="22"/>
          <w:szCs w:val="22"/>
        </w:rPr>
      </w:pPr>
    </w:p>
    <w:p w:rsidR="00351042" w:rsidRPr="00F31F25" w:rsidRDefault="00351042"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highlight w:val="lightGray"/>
        </w:rPr>
        <w:t>(Complete or delete the parts in grey italics in parenthese</w:t>
      </w:r>
      <w:r w:rsidR="005078EE" w:rsidRPr="00F31F25">
        <w:rPr>
          <w:rFonts w:ascii="Arial" w:hAnsi="Arial" w:cs="Arial"/>
          <w:i/>
          <w:sz w:val="22"/>
          <w:szCs w:val="22"/>
          <w:highlight w:val="lightGray"/>
        </w:rPr>
        <w:t>s</w:t>
      </w:r>
      <w:r w:rsidRPr="00F31F25">
        <w:rPr>
          <w:rFonts w:ascii="Arial" w:hAnsi="Arial" w:cs="Arial"/>
          <w:i/>
          <w:sz w:val="22"/>
          <w:szCs w:val="22"/>
          <w:highlight w:val="lightGray"/>
        </w:rPr>
        <w:t>)</w:t>
      </w:r>
    </w:p>
    <w:p w:rsidR="00351042" w:rsidRPr="00F31F25" w:rsidRDefault="00351042"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highlight w:val="lightGray"/>
        </w:rPr>
        <w:t>[Choose options for parts in grey between square brackets]</w:t>
      </w:r>
    </w:p>
    <w:p w:rsidR="00351042" w:rsidRPr="00F31F25" w:rsidRDefault="00351042" w:rsidP="005D64B9">
      <w:pPr>
        <w:widowControl w:val="0"/>
        <w:spacing w:before="120" w:beforeAutospacing="0" w:after="120" w:afterAutospacing="0"/>
        <w:rPr>
          <w:rFonts w:ascii="Arial" w:hAnsi="Arial" w:cs="Arial"/>
          <w:sz w:val="22"/>
          <w:szCs w:val="22"/>
        </w:rPr>
      </w:pPr>
    </w:p>
    <w:p w:rsidR="00351042" w:rsidRPr="00F31F25" w:rsidRDefault="00351042"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 xml:space="preserve">The undersigned </w:t>
      </w:r>
      <w:r w:rsidRPr="00F31F25">
        <w:rPr>
          <w:rFonts w:ascii="Arial" w:hAnsi="Arial" w:cs="Arial"/>
          <w:i/>
          <w:sz w:val="22"/>
          <w:szCs w:val="22"/>
        </w:rPr>
        <w:t>(</w:t>
      </w:r>
      <w:r w:rsidRPr="00F31F25">
        <w:rPr>
          <w:rFonts w:ascii="Arial" w:hAnsi="Arial" w:cs="Arial"/>
          <w:i/>
          <w:sz w:val="22"/>
          <w:szCs w:val="22"/>
          <w:highlight w:val="lightGray"/>
        </w:rPr>
        <w:t>insert name of the signatory of this form</w:t>
      </w:r>
      <w:r w:rsidRPr="00F31F25">
        <w:rPr>
          <w:rFonts w:ascii="Arial" w:hAnsi="Arial" w:cs="Arial"/>
          <w:i/>
          <w:sz w:val="22"/>
          <w:szCs w:val="22"/>
        </w:rPr>
        <w:t>)</w:t>
      </w:r>
      <w:r w:rsidRPr="00F31F25">
        <w:rPr>
          <w:rFonts w:ascii="Arial" w:hAnsi="Arial" w:cs="Arial"/>
          <w:sz w:val="22"/>
          <w:szCs w:val="22"/>
        </w:rPr>
        <w:t>:</w:t>
      </w:r>
    </w:p>
    <w:p w:rsidR="00351042" w:rsidRPr="00F31F25" w:rsidRDefault="00351042" w:rsidP="004D768A">
      <w:pPr>
        <w:widowControl w:val="0"/>
        <w:numPr>
          <w:ilvl w:val="0"/>
          <w:numId w:val="20"/>
        </w:numPr>
        <w:tabs>
          <w:tab w:val="clear" w:pos="360"/>
          <w:tab w:val="num" w:pos="1080"/>
        </w:tabs>
        <w:spacing w:before="120" w:beforeAutospacing="0" w:after="120" w:afterAutospacing="0"/>
        <w:ind w:left="1080"/>
        <w:rPr>
          <w:rFonts w:ascii="Arial" w:hAnsi="Arial" w:cs="Arial"/>
          <w:sz w:val="22"/>
          <w:szCs w:val="22"/>
        </w:rPr>
      </w:pPr>
      <w:r w:rsidRPr="00F31F25">
        <w:rPr>
          <w:rFonts w:ascii="Arial" w:hAnsi="Arial" w:cs="Arial"/>
          <w:sz w:val="22"/>
          <w:szCs w:val="22"/>
        </w:rPr>
        <w:t xml:space="preserve">in </w:t>
      </w:r>
      <w:r w:rsidRPr="00F31F25">
        <w:rPr>
          <w:rFonts w:ascii="Arial" w:hAnsi="Arial" w:cs="Arial"/>
          <w:sz w:val="22"/>
          <w:szCs w:val="22"/>
          <w:highlight w:val="lightGray"/>
        </w:rPr>
        <w:t>[his][her]</w:t>
      </w:r>
      <w:r w:rsidRPr="00F31F25">
        <w:rPr>
          <w:rFonts w:ascii="Arial" w:hAnsi="Arial" w:cs="Arial"/>
          <w:sz w:val="22"/>
          <w:szCs w:val="22"/>
        </w:rPr>
        <w:t xml:space="preserve"> own name </w:t>
      </w:r>
      <w:r w:rsidRPr="00F31F25">
        <w:rPr>
          <w:rFonts w:ascii="Arial" w:hAnsi="Arial" w:cs="Arial"/>
          <w:i/>
          <w:sz w:val="22"/>
          <w:szCs w:val="22"/>
        </w:rPr>
        <w:t>(</w:t>
      </w:r>
      <w:r w:rsidRPr="00F31F25">
        <w:rPr>
          <w:rFonts w:ascii="Arial" w:hAnsi="Arial" w:cs="Arial"/>
          <w:i/>
          <w:sz w:val="22"/>
          <w:szCs w:val="22"/>
          <w:highlight w:val="lightGray"/>
        </w:rPr>
        <w:t>for a natural person</w:t>
      </w:r>
      <w:r w:rsidRPr="00F31F25">
        <w:rPr>
          <w:rFonts w:ascii="Arial" w:hAnsi="Arial" w:cs="Arial"/>
          <w:i/>
          <w:sz w:val="22"/>
          <w:szCs w:val="22"/>
        </w:rPr>
        <w:t>)</w:t>
      </w:r>
    </w:p>
    <w:p w:rsidR="00351042" w:rsidRPr="00F31F25" w:rsidRDefault="00351042" w:rsidP="005D64B9">
      <w:pPr>
        <w:widowControl w:val="0"/>
        <w:spacing w:before="120" w:beforeAutospacing="0" w:after="120" w:afterAutospacing="0"/>
        <w:ind w:left="720" w:firstLine="720"/>
        <w:rPr>
          <w:rFonts w:ascii="Arial" w:hAnsi="Arial" w:cs="Arial"/>
          <w:sz w:val="22"/>
          <w:szCs w:val="22"/>
        </w:rPr>
      </w:pPr>
      <w:proofErr w:type="gramStart"/>
      <w:r w:rsidRPr="00F31F25">
        <w:rPr>
          <w:rFonts w:ascii="Arial" w:hAnsi="Arial" w:cs="Arial"/>
          <w:sz w:val="22"/>
          <w:szCs w:val="22"/>
        </w:rPr>
        <w:t>or</w:t>
      </w:r>
      <w:proofErr w:type="gramEnd"/>
    </w:p>
    <w:p w:rsidR="00351042" w:rsidRPr="00F31F25" w:rsidRDefault="00351042" w:rsidP="004D768A">
      <w:pPr>
        <w:widowControl w:val="0"/>
        <w:numPr>
          <w:ilvl w:val="0"/>
          <w:numId w:val="20"/>
        </w:numPr>
        <w:tabs>
          <w:tab w:val="clear" w:pos="360"/>
          <w:tab w:val="num" w:pos="1080"/>
        </w:tabs>
        <w:spacing w:before="120" w:beforeAutospacing="0" w:after="120" w:afterAutospacing="0"/>
        <w:ind w:left="1080"/>
        <w:rPr>
          <w:rFonts w:ascii="Arial" w:hAnsi="Arial" w:cs="Arial"/>
          <w:i/>
          <w:sz w:val="22"/>
          <w:szCs w:val="22"/>
        </w:rPr>
      </w:pPr>
      <w:r w:rsidRPr="00F31F25">
        <w:rPr>
          <w:rFonts w:ascii="Arial" w:hAnsi="Arial" w:cs="Arial"/>
          <w:sz w:val="22"/>
          <w:szCs w:val="22"/>
        </w:rPr>
        <w:t xml:space="preserve">representing the following legal person: </w:t>
      </w:r>
      <w:r w:rsidRPr="00F31F25">
        <w:rPr>
          <w:rFonts w:ascii="Arial" w:hAnsi="Arial" w:cs="Arial"/>
          <w:i/>
          <w:sz w:val="22"/>
          <w:szCs w:val="22"/>
        </w:rPr>
        <w:t>(</w:t>
      </w:r>
      <w:r w:rsidRPr="00F31F25">
        <w:rPr>
          <w:rFonts w:ascii="Arial" w:hAnsi="Arial" w:cs="Arial"/>
          <w:i/>
          <w:sz w:val="22"/>
          <w:szCs w:val="22"/>
          <w:highlight w:val="lightGray"/>
        </w:rPr>
        <w:t>only if the economic operator is a legal person</w:t>
      </w:r>
      <w:r w:rsidRPr="00F31F25">
        <w:rPr>
          <w:rFonts w:ascii="Arial" w:hAnsi="Arial" w:cs="Arial"/>
          <w:i/>
          <w:sz w:val="22"/>
          <w:szCs w:val="22"/>
        </w:rPr>
        <w:t>)</w:t>
      </w:r>
    </w:p>
    <w:p w:rsidR="00351042" w:rsidRPr="00F31F25" w:rsidRDefault="00351042" w:rsidP="005D64B9">
      <w:pPr>
        <w:widowControl w:val="0"/>
        <w:spacing w:before="120" w:beforeAutospacing="0" w:after="120" w:afterAutospacing="0"/>
        <w:ind w:firstLine="720"/>
        <w:rPr>
          <w:rFonts w:ascii="Arial" w:hAnsi="Arial" w:cs="Arial"/>
          <w:sz w:val="22"/>
          <w:szCs w:val="22"/>
        </w:rPr>
      </w:pPr>
      <w:proofErr w:type="gramStart"/>
      <w:r w:rsidRPr="00F31F25">
        <w:rPr>
          <w:rFonts w:ascii="Arial" w:hAnsi="Arial" w:cs="Arial"/>
          <w:sz w:val="22"/>
          <w:szCs w:val="22"/>
        </w:rPr>
        <w:t>full</w:t>
      </w:r>
      <w:proofErr w:type="gramEnd"/>
      <w:r w:rsidRPr="00F31F25">
        <w:rPr>
          <w:rFonts w:ascii="Arial" w:hAnsi="Arial" w:cs="Arial"/>
          <w:sz w:val="22"/>
          <w:szCs w:val="22"/>
        </w:rPr>
        <w:t xml:space="preserve"> official name:</w:t>
      </w:r>
    </w:p>
    <w:p w:rsidR="00351042" w:rsidRPr="00F31F25" w:rsidRDefault="00351042" w:rsidP="005D64B9">
      <w:pPr>
        <w:widowControl w:val="0"/>
        <w:spacing w:before="120" w:beforeAutospacing="0" w:after="120" w:afterAutospacing="0"/>
        <w:ind w:firstLine="720"/>
        <w:rPr>
          <w:rFonts w:ascii="Arial" w:hAnsi="Arial" w:cs="Arial"/>
          <w:sz w:val="22"/>
          <w:szCs w:val="22"/>
        </w:rPr>
      </w:pPr>
      <w:proofErr w:type="gramStart"/>
      <w:r w:rsidRPr="00F31F25">
        <w:rPr>
          <w:rFonts w:ascii="Arial" w:hAnsi="Arial" w:cs="Arial"/>
          <w:sz w:val="22"/>
          <w:szCs w:val="22"/>
        </w:rPr>
        <w:t>official</w:t>
      </w:r>
      <w:proofErr w:type="gramEnd"/>
      <w:r w:rsidRPr="00F31F25">
        <w:rPr>
          <w:rFonts w:ascii="Arial" w:hAnsi="Arial" w:cs="Arial"/>
          <w:sz w:val="22"/>
          <w:szCs w:val="22"/>
        </w:rPr>
        <w:t xml:space="preserve"> legal form:</w:t>
      </w:r>
    </w:p>
    <w:p w:rsidR="00351042" w:rsidRPr="00F31F25" w:rsidRDefault="00351042" w:rsidP="005D64B9">
      <w:pPr>
        <w:widowControl w:val="0"/>
        <w:spacing w:before="120" w:beforeAutospacing="0" w:after="120" w:afterAutospacing="0"/>
        <w:ind w:firstLine="720"/>
        <w:rPr>
          <w:rFonts w:ascii="Arial" w:hAnsi="Arial" w:cs="Arial"/>
          <w:sz w:val="22"/>
          <w:szCs w:val="22"/>
        </w:rPr>
      </w:pPr>
      <w:proofErr w:type="gramStart"/>
      <w:r w:rsidRPr="00F31F25">
        <w:rPr>
          <w:rFonts w:ascii="Arial" w:hAnsi="Arial" w:cs="Arial"/>
          <w:sz w:val="22"/>
          <w:szCs w:val="22"/>
        </w:rPr>
        <w:t>full</w:t>
      </w:r>
      <w:proofErr w:type="gramEnd"/>
      <w:r w:rsidRPr="00F31F25">
        <w:rPr>
          <w:rFonts w:ascii="Arial" w:hAnsi="Arial" w:cs="Arial"/>
          <w:sz w:val="22"/>
          <w:szCs w:val="22"/>
        </w:rPr>
        <w:t xml:space="preserve"> official address:</w:t>
      </w:r>
    </w:p>
    <w:p w:rsidR="00351042" w:rsidRPr="00F31F25" w:rsidRDefault="00351042" w:rsidP="005D64B9">
      <w:pPr>
        <w:widowControl w:val="0"/>
        <w:spacing w:before="120" w:beforeAutospacing="0" w:after="120" w:afterAutospacing="0"/>
        <w:ind w:firstLine="720"/>
        <w:rPr>
          <w:rFonts w:ascii="Arial" w:hAnsi="Arial" w:cs="Arial"/>
          <w:sz w:val="22"/>
          <w:szCs w:val="22"/>
        </w:rPr>
      </w:pPr>
      <w:r w:rsidRPr="00F31F25">
        <w:rPr>
          <w:rFonts w:ascii="Arial" w:hAnsi="Arial" w:cs="Arial"/>
          <w:sz w:val="22"/>
          <w:szCs w:val="22"/>
        </w:rPr>
        <w:t>VAT registration number:</w:t>
      </w:r>
    </w:p>
    <w:p w:rsidR="00351042" w:rsidRPr="00F31F25" w:rsidRDefault="00351042" w:rsidP="004D768A">
      <w:pPr>
        <w:widowControl w:val="0"/>
        <w:numPr>
          <w:ilvl w:val="0"/>
          <w:numId w:val="21"/>
        </w:numPr>
        <w:spacing w:before="120" w:beforeAutospacing="0" w:after="120" w:afterAutospacing="0"/>
        <w:ind w:left="714" w:hanging="357"/>
        <w:rPr>
          <w:rFonts w:ascii="Arial" w:hAnsi="Arial" w:cs="Arial"/>
          <w:sz w:val="22"/>
          <w:szCs w:val="22"/>
        </w:rPr>
      </w:pPr>
      <w:r w:rsidRPr="00F31F25">
        <w:rPr>
          <w:rFonts w:ascii="Arial" w:hAnsi="Arial" w:cs="Arial"/>
          <w:sz w:val="22"/>
          <w:szCs w:val="22"/>
        </w:rPr>
        <w:t xml:space="preserve">declares that </w:t>
      </w:r>
      <w:r w:rsidRPr="00F31F25">
        <w:rPr>
          <w:rFonts w:ascii="Arial" w:hAnsi="Arial" w:cs="Arial"/>
          <w:sz w:val="22"/>
          <w:szCs w:val="22"/>
          <w:highlight w:val="lightGray"/>
        </w:rPr>
        <w:t>[the above-mentioned legal person][he][she]</w:t>
      </w:r>
      <w:r w:rsidRPr="00F31F25">
        <w:rPr>
          <w:rFonts w:ascii="Arial" w:hAnsi="Arial" w:cs="Arial"/>
          <w:sz w:val="22"/>
          <w:szCs w:val="22"/>
        </w:rPr>
        <w:t xml:space="preserve"> is not in one of the following situations:</w:t>
      </w:r>
    </w:p>
    <w:p w:rsidR="00351042" w:rsidRPr="00F31F25" w:rsidRDefault="00351042" w:rsidP="004D768A">
      <w:pPr>
        <w:pStyle w:val="Text1"/>
        <w:widowControl w:val="0"/>
        <w:numPr>
          <w:ilvl w:val="0"/>
          <w:numId w:val="19"/>
        </w:numPr>
        <w:spacing w:before="120" w:beforeAutospacing="0" w:after="120" w:afterAutospacing="0"/>
        <w:rPr>
          <w:rFonts w:ascii="Arial" w:hAnsi="Arial" w:cs="Arial"/>
          <w:b w:val="0"/>
          <w:sz w:val="22"/>
          <w:szCs w:val="22"/>
        </w:rPr>
      </w:pPr>
      <w:r w:rsidRPr="00F31F25">
        <w:rPr>
          <w:rFonts w:ascii="Arial" w:hAnsi="Arial" w:cs="Arial"/>
          <w:b w:val="0"/>
          <w:sz w:val="22"/>
          <w:szCs w:val="22"/>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351042" w:rsidRPr="00F31F25" w:rsidRDefault="00351042" w:rsidP="004D768A">
      <w:pPr>
        <w:pStyle w:val="Text1"/>
        <w:widowControl w:val="0"/>
        <w:numPr>
          <w:ilvl w:val="0"/>
          <w:numId w:val="19"/>
        </w:numPr>
        <w:spacing w:before="120" w:beforeAutospacing="0" w:after="120" w:afterAutospacing="0"/>
        <w:ind w:left="357" w:hanging="357"/>
        <w:rPr>
          <w:rFonts w:ascii="Arial" w:hAnsi="Arial" w:cs="Arial"/>
          <w:b w:val="0"/>
          <w:sz w:val="22"/>
          <w:szCs w:val="22"/>
        </w:rPr>
      </w:pPr>
      <w:r w:rsidRPr="00F31F25">
        <w:rPr>
          <w:rFonts w:ascii="Arial" w:hAnsi="Arial" w:cs="Arial"/>
          <w:b w:val="0"/>
          <w:sz w:val="22"/>
          <w:szCs w:val="22"/>
        </w:rPr>
        <w:t xml:space="preserve">has been convicted of an offence concerning professional conduct by a judgment of a competent authority of a Member State which has the force of </w:t>
      </w:r>
      <w:r w:rsidRPr="00F31F25">
        <w:rPr>
          <w:rFonts w:ascii="Arial" w:hAnsi="Arial" w:cs="Arial"/>
          <w:b w:val="0"/>
          <w:i/>
          <w:sz w:val="22"/>
          <w:szCs w:val="22"/>
        </w:rPr>
        <w:t>res judicata</w:t>
      </w:r>
      <w:r w:rsidRPr="00F31F25">
        <w:rPr>
          <w:rFonts w:ascii="Arial" w:hAnsi="Arial" w:cs="Arial"/>
          <w:b w:val="0"/>
          <w:sz w:val="22"/>
          <w:szCs w:val="22"/>
        </w:rPr>
        <w:t>;</w:t>
      </w:r>
    </w:p>
    <w:p w:rsidR="00351042" w:rsidRPr="00F31F25" w:rsidRDefault="00351042" w:rsidP="004D768A">
      <w:pPr>
        <w:pStyle w:val="Text1"/>
        <w:widowControl w:val="0"/>
        <w:numPr>
          <w:ilvl w:val="0"/>
          <w:numId w:val="19"/>
        </w:numPr>
        <w:spacing w:before="120" w:beforeAutospacing="0" w:after="120" w:afterAutospacing="0"/>
        <w:rPr>
          <w:rFonts w:ascii="Arial" w:hAnsi="Arial" w:cs="Arial"/>
          <w:b w:val="0"/>
          <w:sz w:val="22"/>
          <w:szCs w:val="22"/>
        </w:rPr>
      </w:pPr>
      <w:r w:rsidRPr="00F31F25">
        <w:rPr>
          <w:rFonts w:ascii="Arial" w:hAnsi="Arial" w:cs="Arial"/>
          <w:b w:val="0"/>
          <w:sz w:val="22"/>
          <w:szCs w:val="22"/>
        </w:rPr>
        <w:t>has been guilty of grave professional misconduct proven by any means which the contracting authorities can justify including by decisions of the European Investment Bank and international organisations;</w:t>
      </w:r>
    </w:p>
    <w:p w:rsidR="00351042" w:rsidRPr="00F31F25" w:rsidRDefault="00351042" w:rsidP="004D768A">
      <w:pPr>
        <w:pStyle w:val="Text1"/>
        <w:widowControl w:val="0"/>
        <w:numPr>
          <w:ilvl w:val="0"/>
          <w:numId w:val="19"/>
        </w:numPr>
        <w:spacing w:before="120" w:beforeAutospacing="0" w:after="120" w:afterAutospacing="0"/>
        <w:rPr>
          <w:rFonts w:ascii="Arial" w:hAnsi="Arial" w:cs="Arial"/>
          <w:b w:val="0"/>
          <w:sz w:val="22"/>
          <w:szCs w:val="22"/>
        </w:rPr>
      </w:pPr>
      <w:r w:rsidRPr="00F31F25">
        <w:rPr>
          <w:rFonts w:ascii="Arial" w:hAnsi="Arial" w:cs="Arial"/>
          <w:b w:val="0"/>
          <w:sz w:val="22"/>
          <w:szCs w:val="22"/>
        </w:rPr>
        <w:t>is not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performed;</w:t>
      </w:r>
    </w:p>
    <w:p w:rsidR="00351042" w:rsidRPr="00F31F25" w:rsidRDefault="00351042" w:rsidP="004D768A">
      <w:pPr>
        <w:pStyle w:val="Text1"/>
        <w:widowControl w:val="0"/>
        <w:numPr>
          <w:ilvl w:val="0"/>
          <w:numId w:val="19"/>
        </w:numPr>
        <w:spacing w:before="120" w:beforeAutospacing="0" w:after="120" w:afterAutospacing="0"/>
        <w:rPr>
          <w:rFonts w:ascii="Arial" w:hAnsi="Arial" w:cs="Arial"/>
          <w:b w:val="0"/>
          <w:sz w:val="22"/>
          <w:szCs w:val="22"/>
        </w:rPr>
      </w:pPr>
      <w:r w:rsidRPr="00F31F25">
        <w:rPr>
          <w:rFonts w:ascii="Arial" w:hAnsi="Arial" w:cs="Arial"/>
          <w:b w:val="0"/>
          <w:sz w:val="22"/>
          <w:szCs w:val="22"/>
        </w:rPr>
        <w:lastRenderedPageBreak/>
        <w:t xml:space="preserve">has been the subject of a judgement which has the force of </w:t>
      </w:r>
      <w:r w:rsidRPr="00F31F25">
        <w:rPr>
          <w:rFonts w:ascii="Arial" w:hAnsi="Arial" w:cs="Arial"/>
          <w:b w:val="0"/>
          <w:i/>
          <w:sz w:val="22"/>
          <w:szCs w:val="22"/>
        </w:rPr>
        <w:t>res judicata</w:t>
      </w:r>
      <w:r w:rsidRPr="00F31F25">
        <w:rPr>
          <w:rFonts w:ascii="Arial" w:hAnsi="Arial" w:cs="Arial"/>
          <w:b w:val="0"/>
          <w:sz w:val="22"/>
          <w:szCs w:val="22"/>
        </w:rPr>
        <w:t xml:space="preserve"> for fraud, corruption, involvement in a criminal organisation, money laundering or any other illegal activity, where such activity is detrimental to the Union's financial interests;</w:t>
      </w:r>
    </w:p>
    <w:p w:rsidR="00351042" w:rsidRPr="00F31F25" w:rsidRDefault="00351042" w:rsidP="004D768A">
      <w:pPr>
        <w:widowControl w:val="0"/>
        <w:numPr>
          <w:ilvl w:val="0"/>
          <w:numId w:val="19"/>
        </w:numPr>
        <w:spacing w:before="120" w:beforeAutospacing="0" w:after="120" w:afterAutospacing="0"/>
        <w:rPr>
          <w:rFonts w:ascii="Arial" w:hAnsi="Arial" w:cs="Arial"/>
          <w:sz w:val="22"/>
          <w:szCs w:val="22"/>
        </w:rPr>
      </w:pPr>
      <w:proofErr w:type="gramStart"/>
      <w:r w:rsidRPr="00F31F25">
        <w:rPr>
          <w:rFonts w:ascii="Arial" w:hAnsi="Arial" w:cs="Arial"/>
          <w:sz w:val="22"/>
          <w:szCs w:val="22"/>
        </w:rPr>
        <w:t>is</w:t>
      </w:r>
      <w:proofErr w:type="gramEnd"/>
      <w:r w:rsidRPr="00F31F25">
        <w:rPr>
          <w:rFonts w:ascii="Arial" w:hAnsi="Arial" w:cs="Arial"/>
          <w:sz w:val="22"/>
          <w:szCs w:val="22"/>
        </w:rPr>
        <w:t xml:space="preserve">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rsidR="00351042" w:rsidRPr="00F31F25" w:rsidRDefault="00351042" w:rsidP="004D768A">
      <w:pPr>
        <w:widowControl w:val="0"/>
        <w:numPr>
          <w:ilvl w:val="0"/>
          <w:numId w:val="24"/>
        </w:numPr>
        <w:spacing w:before="120" w:beforeAutospacing="0" w:after="120" w:afterAutospacing="0"/>
        <w:ind w:left="714" w:hanging="357"/>
        <w:rPr>
          <w:rFonts w:ascii="Arial" w:hAnsi="Arial" w:cs="Arial"/>
          <w:sz w:val="22"/>
          <w:szCs w:val="22"/>
        </w:rPr>
      </w:pPr>
      <w:r w:rsidRPr="00F31F25">
        <w:rPr>
          <w:rFonts w:ascii="Arial" w:hAnsi="Arial" w:cs="Arial"/>
          <w:i/>
          <w:sz w:val="22"/>
          <w:szCs w:val="22"/>
          <w:highlight w:val="lightGray"/>
          <w:u w:val="single"/>
        </w:rPr>
        <w:t>(Only for legal persons other than Member States and local authorities, otherwise delete</w:t>
      </w:r>
      <w:r w:rsidRPr="00F31F25">
        <w:rPr>
          <w:rFonts w:ascii="Arial" w:hAnsi="Arial" w:cs="Arial"/>
          <w:i/>
          <w:sz w:val="22"/>
          <w:szCs w:val="22"/>
        </w:rPr>
        <w:t>)</w:t>
      </w:r>
      <w:r w:rsidRPr="00F31F25">
        <w:rPr>
          <w:rFonts w:ascii="Arial" w:hAnsi="Arial" w:cs="Arial"/>
          <w:sz w:val="22"/>
          <w:szCs w:val="22"/>
        </w:rPr>
        <w:t xml:space="preserve"> declares that the natural persons with power of representation, decision-making or control</w:t>
      </w:r>
      <w:r w:rsidRPr="00F31F25">
        <w:rPr>
          <w:rStyle w:val="FootnoteReference"/>
          <w:rFonts w:ascii="Arial" w:hAnsi="Arial" w:cs="Arial"/>
          <w:sz w:val="22"/>
          <w:szCs w:val="22"/>
        </w:rPr>
        <w:footnoteReference w:id="5"/>
      </w:r>
      <w:r w:rsidRPr="00F31F25">
        <w:rPr>
          <w:rFonts w:ascii="Arial" w:hAnsi="Arial" w:cs="Arial"/>
          <w:sz w:val="22"/>
          <w:szCs w:val="22"/>
        </w:rPr>
        <w:t xml:space="preserve"> over the above-mentioned legal entity are not in the situations referred to in b) and e) above; </w:t>
      </w:r>
    </w:p>
    <w:p w:rsidR="00351042" w:rsidRPr="00F31F25" w:rsidRDefault="00351042" w:rsidP="004D768A">
      <w:pPr>
        <w:widowControl w:val="0"/>
        <w:numPr>
          <w:ilvl w:val="0"/>
          <w:numId w:val="22"/>
        </w:numPr>
        <w:spacing w:before="120" w:beforeAutospacing="0" w:after="120" w:afterAutospacing="0"/>
        <w:ind w:left="714" w:hanging="357"/>
        <w:rPr>
          <w:rFonts w:ascii="Arial" w:hAnsi="Arial" w:cs="Arial"/>
          <w:sz w:val="22"/>
          <w:szCs w:val="22"/>
        </w:rPr>
      </w:pPr>
      <w:r w:rsidRPr="00F31F25">
        <w:rPr>
          <w:rFonts w:ascii="Arial" w:hAnsi="Arial" w:cs="Arial"/>
          <w:sz w:val="22"/>
          <w:szCs w:val="22"/>
        </w:rPr>
        <w:t xml:space="preserve">declares that </w:t>
      </w:r>
      <w:r w:rsidRPr="00F31F25">
        <w:rPr>
          <w:rFonts w:ascii="Arial" w:hAnsi="Arial" w:cs="Arial"/>
          <w:sz w:val="22"/>
          <w:szCs w:val="22"/>
          <w:highlight w:val="lightGray"/>
        </w:rPr>
        <w:t>[the above-mentioned legal person][he][she]</w:t>
      </w:r>
      <w:r w:rsidRPr="00F31F25">
        <w:rPr>
          <w:rFonts w:ascii="Arial" w:hAnsi="Arial" w:cs="Arial"/>
          <w:sz w:val="22"/>
          <w:szCs w:val="22"/>
        </w:rPr>
        <w:t>:</w:t>
      </w:r>
    </w:p>
    <w:p w:rsidR="00351042" w:rsidRPr="00F31F25" w:rsidRDefault="00351042" w:rsidP="005D64B9">
      <w:pPr>
        <w:widowControl w:val="0"/>
        <w:spacing w:before="120" w:beforeAutospacing="0" w:after="120" w:afterAutospacing="0"/>
        <w:ind w:left="284" w:hanging="273"/>
        <w:rPr>
          <w:rFonts w:ascii="Arial" w:hAnsi="Arial" w:cs="Arial"/>
          <w:sz w:val="22"/>
          <w:szCs w:val="22"/>
        </w:rPr>
      </w:pPr>
      <w:proofErr w:type="gramStart"/>
      <w:r w:rsidRPr="00F31F25">
        <w:rPr>
          <w:rFonts w:ascii="Arial" w:hAnsi="Arial" w:cs="Arial"/>
          <w:sz w:val="22"/>
          <w:szCs w:val="22"/>
        </w:rPr>
        <w:t>g</w:t>
      </w:r>
      <w:proofErr w:type="gramEnd"/>
      <w:r w:rsidRPr="00F31F25">
        <w:rPr>
          <w:rFonts w:ascii="Arial" w:hAnsi="Arial" w:cs="Arial"/>
          <w:sz w:val="22"/>
          <w:szCs w:val="22"/>
        </w:rPr>
        <w:t>)</w:t>
      </w:r>
      <w:r w:rsidRPr="00F31F25">
        <w:rPr>
          <w:rFonts w:ascii="Arial" w:hAnsi="Arial" w:cs="Arial"/>
          <w:sz w:val="22"/>
          <w:szCs w:val="22"/>
        </w:rPr>
        <w:tab/>
        <w:t>has no conflict of interest in connection with the contract; a conflict of interest could arise in particular as a result of economic interests, political or national affinity, family, emotional life or any other shared interest;</w:t>
      </w:r>
    </w:p>
    <w:p w:rsidR="00351042" w:rsidRPr="00F31F25" w:rsidRDefault="00351042" w:rsidP="005D64B9">
      <w:pPr>
        <w:widowControl w:val="0"/>
        <w:spacing w:before="120" w:beforeAutospacing="0" w:after="120" w:afterAutospacing="0"/>
        <w:ind w:left="284" w:hanging="273"/>
        <w:rPr>
          <w:rFonts w:ascii="Arial" w:hAnsi="Arial" w:cs="Arial"/>
          <w:sz w:val="22"/>
          <w:szCs w:val="22"/>
        </w:rPr>
      </w:pPr>
      <w:r w:rsidRPr="00F31F25">
        <w:rPr>
          <w:rFonts w:ascii="Arial" w:hAnsi="Arial" w:cs="Arial"/>
          <w:sz w:val="22"/>
          <w:szCs w:val="22"/>
        </w:rPr>
        <w:t>h)</w:t>
      </w:r>
      <w:r w:rsidRPr="00F31F25">
        <w:rPr>
          <w:rFonts w:ascii="Arial" w:hAnsi="Arial" w:cs="Arial"/>
          <w:sz w:val="22"/>
          <w:szCs w:val="22"/>
        </w:rPr>
        <w:tab/>
      </w:r>
      <w:proofErr w:type="gramStart"/>
      <w:r w:rsidRPr="00F31F25">
        <w:rPr>
          <w:rFonts w:ascii="Arial" w:hAnsi="Arial" w:cs="Arial"/>
          <w:sz w:val="22"/>
          <w:szCs w:val="22"/>
        </w:rPr>
        <w:t>will</w:t>
      </w:r>
      <w:proofErr w:type="gramEnd"/>
      <w:r w:rsidRPr="00F31F25">
        <w:rPr>
          <w:rFonts w:ascii="Arial" w:hAnsi="Arial" w:cs="Arial"/>
          <w:sz w:val="22"/>
          <w:szCs w:val="22"/>
        </w:rPr>
        <w:t xml:space="preserve"> inform the contracting authority, without delay, of any situation considered a conflict of interest or which could give rise to a conflict of interest;</w:t>
      </w:r>
    </w:p>
    <w:p w:rsidR="00351042" w:rsidRPr="00F31F25" w:rsidRDefault="00351042" w:rsidP="005D64B9">
      <w:pPr>
        <w:widowControl w:val="0"/>
        <w:spacing w:before="120" w:beforeAutospacing="0" w:after="120" w:afterAutospacing="0"/>
        <w:ind w:left="284" w:hanging="273"/>
        <w:rPr>
          <w:rFonts w:ascii="Arial" w:hAnsi="Arial" w:cs="Arial"/>
          <w:sz w:val="22"/>
          <w:szCs w:val="22"/>
        </w:rPr>
      </w:pPr>
      <w:proofErr w:type="spellStart"/>
      <w:r w:rsidRPr="00F31F25">
        <w:rPr>
          <w:rFonts w:ascii="Arial" w:hAnsi="Arial" w:cs="Arial"/>
          <w:sz w:val="22"/>
          <w:szCs w:val="22"/>
        </w:rPr>
        <w:t>i</w:t>
      </w:r>
      <w:proofErr w:type="spellEnd"/>
      <w:r w:rsidRPr="00F31F25">
        <w:rPr>
          <w:rFonts w:ascii="Arial" w:hAnsi="Arial" w:cs="Arial"/>
          <w:sz w:val="22"/>
          <w:szCs w:val="22"/>
        </w:rPr>
        <w:t>)</w:t>
      </w:r>
      <w:r w:rsidRPr="00F31F25">
        <w:rPr>
          <w:rFonts w:ascii="Arial" w:hAnsi="Arial" w:cs="Arial"/>
          <w:sz w:val="22"/>
          <w:szCs w:val="22"/>
        </w:rPr>
        <w:tab/>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rsidR="00351042" w:rsidRPr="00F31F25" w:rsidRDefault="00351042" w:rsidP="005D64B9">
      <w:pPr>
        <w:widowControl w:val="0"/>
        <w:spacing w:before="120" w:beforeAutospacing="0" w:after="120" w:afterAutospacing="0"/>
        <w:ind w:left="284" w:hanging="273"/>
        <w:rPr>
          <w:rFonts w:ascii="Arial" w:hAnsi="Arial" w:cs="Arial"/>
          <w:sz w:val="22"/>
          <w:szCs w:val="22"/>
        </w:rPr>
      </w:pPr>
      <w:proofErr w:type="gramStart"/>
      <w:r w:rsidRPr="00F31F25">
        <w:rPr>
          <w:rFonts w:ascii="Arial" w:hAnsi="Arial" w:cs="Arial"/>
          <w:sz w:val="22"/>
          <w:szCs w:val="22"/>
        </w:rPr>
        <w:t>j</w:t>
      </w:r>
      <w:proofErr w:type="gramEnd"/>
      <w:r w:rsidRPr="00F31F25">
        <w:rPr>
          <w:rFonts w:ascii="Arial" w:hAnsi="Arial" w:cs="Arial"/>
          <w:sz w:val="22"/>
          <w:szCs w:val="22"/>
        </w:rPr>
        <w:t>)</w:t>
      </w:r>
      <w:r w:rsidRPr="00F31F25">
        <w:rPr>
          <w:rFonts w:ascii="Arial" w:hAnsi="Arial" w:cs="Arial"/>
          <w:sz w:val="22"/>
          <w:szCs w:val="22"/>
        </w:rPr>
        <w:tab/>
        <w:t>provided accurate, sincere and complete information to the contracting authority within the context of this procurement procedure ;</w:t>
      </w:r>
    </w:p>
    <w:p w:rsidR="00351042" w:rsidRPr="00F31F25" w:rsidRDefault="00351042" w:rsidP="004D768A">
      <w:pPr>
        <w:widowControl w:val="0"/>
        <w:numPr>
          <w:ilvl w:val="0"/>
          <w:numId w:val="23"/>
        </w:numPr>
        <w:spacing w:before="120" w:beforeAutospacing="0" w:after="120" w:afterAutospacing="0"/>
        <w:ind w:left="726" w:hanging="357"/>
        <w:rPr>
          <w:rFonts w:ascii="Arial" w:hAnsi="Arial" w:cs="Arial"/>
          <w:sz w:val="22"/>
          <w:szCs w:val="22"/>
        </w:rPr>
      </w:pPr>
      <w:r w:rsidRPr="00F31F25">
        <w:rPr>
          <w:rFonts w:ascii="Arial" w:hAnsi="Arial" w:cs="Arial"/>
          <w:sz w:val="22"/>
          <w:szCs w:val="22"/>
        </w:rPr>
        <w:t xml:space="preserve">acknowledges that </w:t>
      </w:r>
      <w:r w:rsidRPr="00F31F25">
        <w:rPr>
          <w:rFonts w:ascii="Arial" w:hAnsi="Arial" w:cs="Arial"/>
          <w:sz w:val="22"/>
          <w:szCs w:val="22"/>
          <w:highlight w:val="lightGray"/>
        </w:rPr>
        <w:t>[the above-mentioned legal person][he][she]</w:t>
      </w:r>
      <w:r w:rsidRPr="00F31F25">
        <w:rPr>
          <w:rFonts w:ascii="Arial" w:hAnsi="Arial" w:cs="Arial"/>
          <w:sz w:val="22"/>
          <w:szCs w:val="22"/>
        </w:rPr>
        <w:t xml:space="preserve"> may be subject to administrative and financial penalties</w:t>
      </w:r>
      <w:r w:rsidRPr="00F31F25">
        <w:rPr>
          <w:rStyle w:val="FootnoteReference"/>
          <w:rFonts w:ascii="Arial" w:hAnsi="Arial" w:cs="Arial"/>
          <w:sz w:val="22"/>
          <w:szCs w:val="22"/>
        </w:rPr>
        <w:footnoteReference w:id="6"/>
      </w:r>
      <w:r w:rsidRPr="00F31F25">
        <w:rPr>
          <w:rFonts w:ascii="Arial" w:hAnsi="Arial" w:cs="Arial"/>
          <w:sz w:val="22"/>
          <w:szCs w:val="22"/>
        </w:rPr>
        <w:t xml:space="preserve"> if any of the declarations or information provided prove to be false. </w:t>
      </w:r>
    </w:p>
    <w:p w:rsidR="00351042" w:rsidRPr="00F31F25" w:rsidRDefault="00351042" w:rsidP="005D64B9">
      <w:pPr>
        <w:widowControl w:val="0"/>
        <w:spacing w:before="120" w:beforeAutospacing="0" w:after="120" w:afterAutospacing="0"/>
        <w:ind w:firstLine="11"/>
        <w:rPr>
          <w:rFonts w:ascii="Arial" w:hAnsi="Arial" w:cs="Arial"/>
          <w:sz w:val="22"/>
          <w:szCs w:val="22"/>
        </w:rPr>
      </w:pPr>
      <w:r w:rsidRPr="00F31F25">
        <w:rPr>
          <w:rFonts w:ascii="Arial" w:hAnsi="Arial" w:cs="Arial"/>
          <w:sz w:val="22"/>
          <w:szCs w:val="22"/>
        </w:rPr>
        <w:t>In case of award of contract, the following evidence shall be provided upon request and within the time limit set by the contracting authority:</w:t>
      </w:r>
    </w:p>
    <w:p w:rsidR="00351042" w:rsidRPr="00F31F25" w:rsidRDefault="00351042" w:rsidP="005D64B9">
      <w:pPr>
        <w:pStyle w:val="Text1"/>
        <w:widowControl w:val="0"/>
        <w:spacing w:before="120" w:beforeAutospacing="0" w:after="120" w:afterAutospacing="0"/>
        <w:ind w:left="426"/>
        <w:rPr>
          <w:rFonts w:ascii="Arial" w:hAnsi="Arial" w:cs="Arial"/>
          <w:b w:val="0"/>
          <w:sz w:val="22"/>
          <w:szCs w:val="22"/>
        </w:rPr>
      </w:pPr>
      <w:r w:rsidRPr="00F31F25">
        <w:rPr>
          <w:rFonts w:ascii="Arial" w:hAnsi="Arial" w:cs="Arial"/>
          <w:b w:val="0"/>
          <w:sz w:val="22"/>
          <w:szCs w:val="22"/>
        </w:rPr>
        <w:t>For situations described in (a), (b) 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such as the company directors or any person with powers of representation, decision making or control in relation to the tenderer.</w:t>
      </w:r>
    </w:p>
    <w:p w:rsidR="00351042" w:rsidRPr="00F31F25" w:rsidRDefault="00351042" w:rsidP="005D64B9">
      <w:pPr>
        <w:pStyle w:val="Text1"/>
        <w:widowControl w:val="0"/>
        <w:spacing w:before="120" w:beforeAutospacing="0" w:after="120" w:afterAutospacing="0"/>
        <w:ind w:left="426"/>
        <w:rPr>
          <w:rFonts w:ascii="Arial" w:hAnsi="Arial" w:cs="Arial"/>
          <w:b w:val="0"/>
          <w:sz w:val="22"/>
          <w:szCs w:val="22"/>
        </w:rPr>
      </w:pPr>
      <w:r w:rsidRPr="00F31F25">
        <w:rPr>
          <w:rFonts w:ascii="Arial" w:hAnsi="Arial" w:cs="Arial"/>
          <w:b w:val="0"/>
          <w:sz w:val="22"/>
          <w:szCs w:val="22"/>
        </w:rPr>
        <w:t>For the situation described in point (d)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rsidR="00351042" w:rsidRPr="00F31F25" w:rsidRDefault="00351042" w:rsidP="005D64B9">
      <w:pPr>
        <w:widowControl w:val="0"/>
        <w:tabs>
          <w:tab w:val="left" w:pos="-480"/>
          <w:tab w:val="left" w:pos="-142"/>
          <w:tab w:val="left" w:pos="426"/>
          <w:tab w:val="left" w:pos="4680"/>
          <w:tab w:val="left" w:pos="8400"/>
        </w:tabs>
        <w:spacing w:before="120" w:beforeAutospacing="0" w:after="120" w:afterAutospacing="0"/>
        <w:ind w:left="426"/>
        <w:rPr>
          <w:rFonts w:ascii="Arial" w:hAnsi="Arial" w:cs="Arial"/>
          <w:snapToGrid w:val="0"/>
          <w:sz w:val="22"/>
          <w:szCs w:val="22"/>
        </w:rPr>
      </w:pPr>
      <w:r w:rsidRPr="00F31F25">
        <w:rPr>
          <w:rFonts w:ascii="Arial" w:hAnsi="Arial" w:cs="Arial"/>
          <w:snapToGrid w:val="0"/>
          <w:sz w:val="22"/>
          <w:szCs w:val="22"/>
        </w:rPr>
        <w:lastRenderedPageBreak/>
        <w:t>For any of the situations (a), (b), (d) or (e), where any document described in two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rsidR="00351042" w:rsidRPr="00F31F25" w:rsidRDefault="00351042" w:rsidP="005D64B9">
      <w:pPr>
        <w:widowControl w:val="0"/>
        <w:tabs>
          <w:tab w:val="left" w:pos="-480"/>
          <w:tab w:val="left" w:pos="-142"/>
          <w:tab w:val="left" w:pos="426"/>
          <w:tab w:val="left" w:pos="4680"/>
          <w:tab w:val="left" w:pos="8400"/>
        </w:tabs>
        <w:spacing w:before="120" w:beforeAutospacing="0" w:after="120" w:afterAutospacing="0"/>
        <w:ind w:left="426"/>
        <w:rPr>
          <w:rFonts w:ascii="Arial" w:hAnsi="Arial" w:cs="Arial"/>
          <w:sz w:val="22"/>
          <w:szCs w:val="22"/>
        </w:rPr>
      </w:pPr>
      <w:r w:rsidRPr="00F31F25">
        <w:rPr>
          <w:rFonts w:ascii="Arial" w:hAnsi="Arial" w:cs="Arial"/>
          <w:snapToGrid w:val="0"/>
          <w:sz w:val="22"/>
          <w:szCs w:val="22"/>
        </w:rPr>
        <w:t xml:space="preserve">If the tenderer is a legal person, information on the natural persons with power of representation, decision making or control over the legal person shall be provided only upon request by the contracting authority. </w:t>
      </w:r>
    </w:p>
    <w:p w:rsidR="00351042" w:rsidRPr="00F31F25" w:rsidRDefault="00351042" w:rsidP="005D64B9">
      <w:pPr>
        <w:widowControl w:val="0"/>
        <w:spacing w:before="120" w:beforeAutospacing="0" w:after="120" w:afterAutospacing="0"/>
        <w:rPr>
          <w:rFonts w:ascii="Arial" w:hAnsi="Arial" w:cs="Arial"/>
          <w:sz w:val="22"/>
          <w:szCs w:val="22"/>
        </w:rPr>
      </w:pPr>
    </w:p>
    <w:p w:rsidR="00351042" w:rsidRPr="00F31F25" w:rsidRDefault="00351042" w:rsidP="005D64B9">
      <w:pPr>
        <w:widowControl w:val="0"/>
        <w:spacing w:before="120" w:beforeAutospacing="0" w:after="120" w:afterAutospacing="0"/>
        <w:rPr>
          <w:rFonts w:ascii="Arial" w:hAnsi="Arial" w:cs="Arial"/>
          <w:sz w:val="22"/>
          <w:szCs w:val="22"/>
        </w:rPr>
      </w:pPr>
    </w:p>
    <w:p w:rsidR="00351042" w:rsidRPr="00F31F25" w:rsidRDefault="00351042" w:rsidP="005D64B9">
      <w:pPr>
        <w:widowControl w:val="0"/>
        <w:tabs>
          <w:tab w:val="left" w:pos="4395"/>
          <w:tab w:val="left" w:pos="7797"/>
        </w:tabs>
        <w:spacing w:before="120" w:beforeAutospacing="0" w:after="120" w:afterAutospacing="0"/>
        <w:rPr>
          <w:rFonts w:ascii="Arial" w:hAnsi="Arial" w:cs="Arial"/>
          <w:sz w:val="22"/>
          <w:szCs w:val="22"/>
        </w:rPr>
      </w:pPr>
      <w:r w:rsidRPr="00F31F25">
        <w:rPr>
          <w:rFonts w:ascii="Arial" w:hAnsi="Arial" w:cs="Arial"/>
          <w:sz w:val="22"/>
          <w:szCs w:val="22"/>
        </w:rPr>
        <w:t>Full name</w:t>
      </w:r>
      <w:r w:rsidRPr="00F31F25">
        <w:rPr>
          <w:rFonts w:ascii="Arial" w:hAnsi="Arial" w:cs="Arial"/>
          <w:sz w:val="22"/>
          <w:szCs w:val="22"/>
        </w:rPr>
        <w:tab/>
        <w:t>Date</w:t>
      </w:r>
      <w:r w:rsidRPr="00F31F25">
        <w:rPr>
          <w:rFonts w:ascii="Arial" w:hAnsi="Arial" w:cs="Arial"/>
          <w:sz w:val="22"/>
          <w:szCs w:val="22"/>
        </w:rPr>
        <w:tab/>
        <w:t>Signature</w:t>
      </w:r>
    </w:p>
    <w:p w:rsidR="00351042" w:rsidRPr="00F31F25" w:rsidRDefault="00351042" w:rsidP="005D64B9">
      <w:pPr>
        <w:widowControl w:val="0"/>
        <w:spacing w:before="120" w:beforeAutospacing="0" w:after="120" w:afterAutospacing="0"/>
        <w:rPr>
          <w:rFonts w:ascii="Arial" w:hAnsi="Arial" w:cs="Arial"/>
          <w:sz w:val="22"/>
          <w:szCs w:val="22"/>
        </w:rPr>
      </w:pPr>
    </w:p>
    <w:p w:rsidR="00351042" w:rsidRPr="00F31F25" w:rsidRDefault="00351042" w:rsidP="005D64B9">
      <w:pPr>
        <w:pStyle w:val="FootnoteText"/>
        <w:widowControl w:val="0"/>
        <w:spacing w:before="120" w:beforeAutospacing="0" w:after="120" w:afterAutospacing="0"/>
        <w:ind w:left="0" w:firstLine="0"/>
        <w:rPr>
          <w:rFonts w:ascii="Arial" w:hAnsi="Arial" w:cs="Arial"/>
          <w:sz w:val="22"/>
          <w:szCs w:val="22"/>
        </w:rPr>
      </w:pPr>
      <w:r w:rsidRPr="00F31F25">
        <w:rPr>
          <w:rFonts w:ascii="Arial" w:hAnsi="Arial" w:cs="Arial"/>
          <w:sz w:val="22"/>
          <w:szCs w:val="22"/>
        </w:rPr>
        <w:br w:type="page"/>
      </w:r>
    </w:p>
    <w:p w:rsidR="00351042" w:rsidRPr="00F31F25" w:rsidRDefault="00060DDC" w:rsidP="00787E21">
      <w:pPr>
        <w:pStyle w:val="Heading1"/>
      </w:pPr>
      <w:bookmarkStart w:id="14" w:name="_Toc427224364"/>
      <w:r w:rsidRPr="00F31F25">
        <w:lastRenderedPageBreak/>
        <w:t>Part C</w:t>
      </w:r>
      <w:r w:rsidR="00972954" w:rsidRPr="00F31F25">
        <w:t>: Evidence for selection criteria</w:t>
      </w:r>
      <w:bookmarkEnd w:id="14"/>
      <w:r w:rsidR="00B94BC1" w:rsidRPr="00F31F25">
        <w:t xml:space="preserve"> </w:t>
      </w:r>
    </w:p>
    <w:p w:rsidR="00262202" w:rsidRPr="00F31F25" w:rsidRDefault="00A4502A" w:rsidP="005D64B9">
      <w:pPr>
        <w:shd w:val="clear" w:color="auto" w:fill="F2F2F2" w:themeFill="background1" w:themeFillShade="F2"/>
        <w:autoSpaceDE w:val="0"/>
        <w:autoSpaceDN w:val="0"/>
        <w:adjustRightInd w:val="0"/>
        <w:spacing w:before="120" w:beforeAutospacing="0" w:after="120" w:afterAutospacing="0"/>
        <w:rPr>
          <w:rFonts w:ascii="Arial" w:hAnsi="Arial" w:cs="Arial"/>
          <w:i/>
          <w:sz w:val="22"/>
          <w:szCs w:val="22"/>
        </w:rPr>
      </w:pPr>
      <w:r w:rsidRPr="00F31F25">
        <w:rPr>
          <w:rFonts w:ascii="Arial" w:hAnsi="Arial" w:cs="Arial"/>
          <w:i/>
          <w:sz w:val="22"/>
          <w:szCs w:val="22"/>
        </w:rPr>
        <w:t>[</w:t>
      </w:r>
      <w:r w:rsidR="00262202" w:rsidRPr="00F31F25">
        <w:rPr>
          <w:rFonts w:ascii="Arial" w:hAnsi="Arial" w:cs="Arial"/>
          <w:i/>
          <w:sz w:val="22"/>
          <w:szCs w:val="22"/>
        </w:rPr>
        <w:t>The text in italic and in parenthesis has to be deleted! It has explanatory character only.</w:t>
      </w:r>
    </w:p>
    <w:p w:rsidR="00972954" w:rsidRPr="00F31F25" w:rsidRDefault="0082026F" w:rsidP="005D64B9">
      <w:pPr>
        <w:pStyle w:val="Text2"/>
        <w:widowControl w:val="0"/>
        <w:spacing w:before="120" w:beforeAutospacing="0" w:after="120" w:afterAutospacing="0"/>
        <w:ind w:left="0"/>
        <w:rPr>
          <w:rFonts w:ascii="Arial" w:hAnsi="Arial" w:cs="Arial"/>
          <w:b/>
          <w:i/>
          <w:sz w:val="22"/>
          <w:szCs w:val="22"/>
        </w:rPr>
      </w:pPr>
      <w:r w:rsidRPr="00F31F25">
        <w:rPr>
          <w:rFonts w:ascii="Arial" w:hAnsi="Arial" w:cs="Arial"/>
          <w:i/>
          <w:sz w:val="22"/>
          <w:szCs w:val="22"/>
        </w:rPr>
        <w:t>Before</w:t>
      </w:r>
      <w:r w:rsidR="00262202" w:rsidRPr="00F31F25">
        <w:rPr>
          <w:rFonts w:ascii="Arial" w:hAnsi="Arial" w:cs="Arial"/>
          <w:i/>
          <w:sz w:val="22"/>
          <w:szCs w:val="22"/>
        </w:rPr>
        <w:t xml:space="preserve"> filling in </w:t>
      </w:r>
      <w:r w:rsidR="00B94BC1" w:rsidRPr="00F31F25">
        <w:rPr>
          <w:rFonts w:ascii="Arial" w:hAnsi="Arial" w:cs="Arial"/>
          <w:i/>
          <w:sz w:val="22"/>
          <w:szCs w:val="22"/>
        </w:rPr>
        <w:t xml:space="preserve">see </w:t>
      </w:r>
      <w:r w:rsidR="003F6912" w:rsidRPr="00F31F25">
        <w:rPr>
          <w:rFonts w:ascii="Arial" w:hAnsi="Arial" w:cs="Arial"/>
          <w:i/>
          <w:sz w:val="22"/>
          <w:szCs w:val="22"/>
        </w:rPr>
        <w:t xml:space="preserve">section </w:t>
      </w:r>
      <w:r w:rsidR="00B113A6" w:rsidRPr="00F31F25">
        <w:rPr>
          <w:rFonts w:ascii="Arial" w:hAnsi="Arial" w:cs="Arial"/>
          <w:i/>
          <w:sz w:val="22"/>
          <w:szCs w:val="22"/>
        </w:rPr>
        <w:t>2.3</w:t>
      </w:r>
      <w:r w:rsidR="00EB6A96" w:rsidRPr="00F31F25">
        <w:rPr>
          <w:rFonts w:ascii="Arial" w:hAnsi="Arial" w:cs="Arial"/>
          <w:i/>
          <w:sz w:val="22"/>
          <w:szCs w:val="22"/>
        </w:rPr>
        <w:t>.</w:t>
      </w:r>
      <w:r w:rsidR="00351042" w:rsidRPr="00F31F25">
        <w:rPr>
          <w:rFonts w:ascii="Arial" w:hAnsi="Arial" w:cs="Arial"/>
          <w:i/>
          <w:sz w:val="22"/>
          <w:szCs w:val="22"/>
        </w:rPr>
        <w:t xml:space="preserve"> </w:t>
      </w:r>
      <w:proofErr w:type="gramStart"/>
      <w:r w:rsidR="00351042" w:rsidRPr="00F31F25">
        <w:rPr>
          <w:rFonts w:ascii="Arial" w:hAnsi="Arial" w:cs="Arial"/>
          <w:i/>
          <w:sz w:val="22"/>
          <w:szCs w:val="22"/>
        </w:rPr>
        <w:t>of</w:t>
      </w:r>
      <w:proofErr w:type="gramEnd"/>
      <w:r w:rsidR="00351042" w:rsidRPr="00F31F25">
        <w:rPr>
          <w:rFonts w:ascii="Arial" w:hAnsi="Arial" w:cs="Arial"/>
          <w:i/>
          <w:sz w:val="22"/>
          <w:szCs w:val="22"/>
        </w:rPr>
        <w:t xml:space="preserve"> </w:t>
      </w:r>
      <w:r w:rsidR="00170E26" w:rsidRPr="00F31F25">
        <w:rPr>
          <w:rFonts w:ascii="Arial" w:hAnsi="Arial" w:cs="Arial"/>
          <w:i/>
          <w:sz w:val="22"/>
          <w:szCs w:val="22"/>
        </w:rPr>
        <w:t xml:space="preserve">the </w:t>
      </w:r>
      <w:r w:rsidR="00351042" w:rsidRPr="00F31F25">
        <w:rPr>
          <w:rFonts w:ascii="Arial" w:hAnsi="Arial" w:cs="Arial"/>
          <w:i/>
          <w:sz w:val="22"/>
          <w:szCs w:val="22"/>
        </w:rPr>
        <w:t>Tender Specifications</w:t>
      </w:r>
      <w:r w:rsidR="00262202" w:rsidRPr="00F31F25">
        <w:rPr>
          <w:rFonts w:ascii="Arial" w:hAnsi="Arial" w:cs="Arial"/>
          <w:i/>
          <w:sz w:val="22"/>
          <w:szCs w:val="22"/>
        </w:rPr>
        <w:t>]</w:t>
      </w:r>
    </w:p>
    <w:p w:rsidR="00A13E52" w:rsidRPr="00F31F25" w:rsidRDefault="00A13E52" w:rsidP="005D64B9">
      <w:pPr>
        <w:pStyle w:val="Heading2"/>
        <w:spacing w:before="120" w:after="120" w:afterAutospacing="0"/>
        <w:rPr>
          <w:rFonts w:ascii="Arial" w:hAnsi="Arial" w:cs="Arial"/>
          <w:sz w:val="22"/>
          <w:szCs w:val="22"/>
        </w:rPr>
      </w:pPr>
      <w:bookmarkStart w:id="15" w:name="_Toc427224365"/>
      <w:r w:rsidRPr="00F31F25">
        <w:rPr>
          <w:rFonts w:ascii="Arial" w:hAnsi="Arial" w:cs="Arial"/>
          <w:sz w:val="22"/>
          <w:szCs w:val="22"/>
        </w:rPr>
        <w:t>Economic and financial capacity criteria and evidence</w:t>
      </w:r>
      <w:bookmarkEnd w:id="15"/>
    </w:p>
    <w:p w:rsidR="00351042" w:rsidRPr="00F31F25" w:rsidRDefault="00351042" w:rsidP="00170E26">
      <w:pPr>
        <w:pStyle w:val="Heading3"/>
        <w:numPr>
          <w:ilvl w:val="0"/>
          <w:numId w:val="37"/>
        </w:numPr>
      </w:pPr>
      <w:r w:rsidRPr="00F31F25">
        <w:t xml:space="preserve">Turnover </w:t>
      </w:r>
      <w:r w:rsidR="00D9514F" w:rsidRPr="00F31F25">
        <w:t>for the last two years</w:t>
      </w:r>
    </w:p>
    <w:tbl>
      <w:tblPr>
        <w:tblStyle w:val="TableGrid"/>
        <w:tblW w:w="0" w:type="auto"/>
        <w:tblLook w:val="04A0" w:firstRow="1" w:lastRow="0" w:firstColumn="1" w:lastColumn="0" w:noHBand="0" w:noVBand="1"/>
      </w:tblPr>
      <w:tblGrid>
        <w:gridCol w:w="3209"/>
        <w:gridCol w:w="3210"/>
        <w:gridCol w:w="3210"/>
      </w:tblGrid>
      <w:tr w:rsidR="00351042" w:rsidRPr="00F31F25" w:rsidTr="00351042">
        <w:tc>
          <w:tcPr>
            <w:tcW w:w="3209" w:type="dxa"/>
          </w:tcPr>
          <w:p w:rsidR="00351042" w:rsidRPr="00F31F25" w:rsidRDefault="00351042"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Year</w:t>
            </w:r>
          </w:p>
        </w:tc>
        <w:tc>
          <w:tcPr>
            <w:tcW w:w="3210" w:type="dxa"/>
          </w:tcPr>
          <w:p w:rsidR="00351042" w:rsidRPr="00F31F25" w:rsidRDefault="00351042"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Amount in EUR</w:t>
            </w:r>
          </w:p>
        </w:tc>
        <w:tc>
          <w:tcPr>
            <w:tcW w:w="3210" w:type="dxa"/>
          </w:tcPr>
          <w:p w:rsidR="00351042" w:rsidRPr="00F31F25" w:rsidRDefault="00351042"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Remark (if any)</w:t>
            </w:r>
            <w:r w:rsidR="00D9514F" w:rsidRPr="00F31F25">
              <w:rPr>
                <w:rStyle w:val="FootnoteReference"/>
                <w:rFonts w:ascii="Arial" w:hAnsi="Arial" w:cs="Arial"/>
                <w:b/>
                <w:sz w:val="22"/>
                <w:szCs w:val="22"/>
              </w:rPr>
              <w:footnoteReference w:id="7"/>
            </w:r>
          </w:p>
        </w:tc>
      </w:tr>
      <w:tr w:rsidR="00351042" w:rsidRPr="00F31F25" w:rsidTr="00351042">
        <w:tc>
          <w:tcPr>
            <w:tcW w:w="3209" w:type="dxa"/>
          </w:tcPr>
          <w:p w:rsidR="00351042" w:rsidRPr="00F31F25" w:rsidRDefault="00351042"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2013</w:t>
            </w:r>
          </w:p>
        </w:tc>
        <w:tc>
          <w:tcPr>
            <w:tcW w:w="3210" w:type="dxa"/>
          </w:tcPr>
          <w:p w:rsidR="00351042" w:rsidRPr="00F31F25" w:rsidRDefault="00351042" w:rsidP="005D64B9">
            <w:pPr>
              <w:widowControl w:val="0"/>
              <w:spacing w:before="120" w:beforeAutospacing="0" w:after="120" w:afterAutospacing="0"/>
              <w:rPr>
                <w:rFonts w:ascii="Arial" w:hAnsi="Arial" w:cs="Arial"/>
                <w:sz w:val="22"/>
                <w:szCs w:val="22"/>
              </w:rPr>
            </w:pPr>
          </w:p>
        </w:tc>
        <w:tc>
          <w:tcPr>
            <w:tcW w:w="3210" w:type="dxa"/>
          </w:tcPr>
          <w:p w:rsidR="00351042" w:rsidRPr="00F31F25" w:rsidRDefault="00351042" w:rsidP="005D64B9">
            <w:pPr>
              <w:widowControl w:val="0"/>
              <w:spacing w:before="120" w:beforeAutospacing="0" w:after="120" w:afterAutospacing="0"/>
              <w:rPr>
                <w:rFonts w:ascii="Arial" w:hAnsi="Arial" w:cs="Arial"/>
                <w:sz w:val="22"/>
                <w:szCs w:val="22"/>
              </w:rPr>
            </w:pPr>
          </w:p>
        </w:tc>
      </w:tr>
      <w:tr w:rsidR="00351042" w:rsidRPr="00F31F25" w:rsidTr="00351042">
        <w:tc>
          <w:tcPr>
            <w:tcW w:w="3209" w:type="dxa"/>
          </w:tcPr>
          <w:p w:rsidR="00351042" w:rsidRPr="00F31F25" w:rsidRDefault="00351042"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2014</w:t>
            </w:r>
          </w:p>
        </w:tc>
        <w:tc>
          <w:tcPr>
            <w:tcW w:w="3210" w:type="dxa"/>
          </w:tcPr>
          <w:p w:rsidR="00351042" w:rsidRPr="00F31F25" w:rsidRDefault="00351042" w:rsidP="005D64B9">
            <w:pPr>
              <w:widowControl w:val="0"/>
              <w:spacing w:before="120" w:beforeAutospacing="0" w:after="120" w:afterAutospacing="0"/>
              <w:rPr>
                <w:rFonts w:ascii="Arial" w:hAnsi="Arial" w:cs="Arial"/>
                <w:sz w:val="22"/>
                <w:szCs w:val="22"/>
              </w:rPr>
            </w:pPr>
          </w:p>
        </w:tc>
        <w:tc>
          <w:tcPr>
            <w:tcW w:w="3210" w:type="dxa"/>
          </w:tcPr>
          <w:p w:rsidR="00351042" w:rsidRPr="00F31F25" w:rsidRDefault="00351042" w:rsidP="005D64B9">
            <w:pPr>
              <w:widowControl w:val="0"/>
              <w:spacing w:before="120" w:beforeAutospacing="0" w:after="120" w:afterAutospacing="0"/>
              <w:rPr>
                <w:rFonts w:ascii="Arial" w:hAnsi="Arial" w:cs="Arial"/>
                <w:sz w:val="22"/>
                <w:szCs w:val="22"/>
              </w:rPr>
            </w:pPr>
          </w:p>
        </w:tc>
      </w:tr>
      <w:tr w:rsidR="00351042" w:rsidRPr="00F31F25" w:rsidTr="00351042">
        <w:tc>
          <w:tcPr>
            <w:tcW w:w="3209" w:type="dxa"/>
          </w:tcPr>
          <w:p w:rsidR="00351042" w:rsidRPr="00F31F25" w:rsidRDefault="00351042" w:rsidP="005D64B9">
            <w:pPr>
              <w:widowControl w:val="0"/>
              <w:spacing w:before="120" w:beforeAutospacing="0" w:after="120" w:afterAutospacing="0"/>
              <w:jc w:val="right"/>
              <w:rPr>
                <w:rFonts w:ascii="Arial" w:hAnsi="Arial" w:cs="Arial"/>
                <w:sz w:val="22"/>
                <w:szCs w:val="22"/>
              </w:rPr>
            </w:pPr>
            <w:r w:rsidRPr="00F31F25">
              <w:rPr>
                <w:rFonts w:ascii="Arial" w:hAnsi="Arial" w:cs="Arial"/>
                <w:sz w:val="22"/>
                <w:szCs w:val="22"/>
              </w:rPr>
              <w:t>Average:</w:t>
            </w:r>
          </w:p>
        </w:tc>
        <w:tc>
          <w:tcPr>
            <w:tcW w:w="3210" w:type="dxa"/>
          </w:tcPr>
          <w:p w:rsidR="00351042" w:rsidRPr="00F31F25" w:rsidRDefault="00351042" w:rsidP="005D64B9">
            <w:pPr>
              <w:widowControl w:val="0"/>
              <w:spacing w:before="120" w:beforeAutospacing="0" w:after="120" w:afterAutospacing="0"/>
              <w:rPr>
                <w:rFonts w:ascii="Arial" w:hAnsi="Arial" w:cs="Arial"/>
                <w:sz w:val="22"/>
                <w:szCs w:val="22"/>
              </w:rPr>
            </w:pPr>
          </w:p>
        </w:tc>
        <w:tc>
          <w:tcPr>
            <w:tcW w:w="3210" w:type="dxa"/>
          </w:tcPr>
          <w:p w:rsidR="00351042" w:rsidRPr="00F31F25" w:rsidRDefault="00351042" w:rsidP="005D64B9">
            <w:pPr>
              <w:widowControl w:val="0"/>
              <w:spacing w:before="120" w:beforeAutospacing="0" w:after="120" w:afterAutospacing="0"/>
              <w:rPr>
                <w:rFonts w:ascii="Arial" w:hAnsi="Arial" w:cs="Arial"/>
                <w:sz w:val="22"/>
                <w:szCs w:val="22"/>
              </w:rPr>
            </w:pPr>
          </w:p>
        </w:tc>
      </w:tr>
    </w:tbl>
    <w:p w:rsidR="00D9514F" w:rsidRPr="00F31F25" w:rsidRDefault="00D9514F"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[I</w:t>
      </w:r>
      <w:r w:rsidR="00A13E52" w:rsidRPr="00F31F25">
        <w:rPr>
          <w:rFonts w:ascii="Arial" w:hAnsi="Arial" w:cs="Arial"/>
          <w:i/>
          <w:sz w:val="22"/>
          <w:szCs w:val="22"/>
        </w:rPr>
        <w:t>n case of joint tender</w:t>
      </w:r>
      <w:r w:rsidRPr="00F31F25">
        <w:rPr>
          <w:rFonts w:ascii="Arial" w:hAnsi="Arial" w:cs="Arial"/>
          <w:i/>
          <w:sz w:val="22"/>
          <w:szCs w:val="22"/>
        </w:rPr>
        <w:t xml:space="preserve"> provide information about</w:t>
      </w:r>
      <w:r w:rsidR="00A13E52" w:rsidRPr="00F31F25">
        <w:rPr>
          <w:rFonts w:ascii="Arial" w:hAnsi="Arial" w:cs="Arial"/>
          <w:i/>
          <w:sz w:val="22"/>
          <w:szCs w:val="22"/>
        </w:rPr>
        <w:t xml:space="preserve"> all members of the consortium and identified subcontractors</w:t>
      </w:r>
      <w:r w:rsidRPr="00F31F25">
        <w:rPr>
          <w:rFonts w:ascii="Arial" w:hAnsi="Arial" w:cs="Arial"/>
          <w:i/>
          <w:sz w:val="22"/>
          <w:szCs w:val="22"/>
        </w:rPr>
        <w:t>.</w:t>
      </w:r>
    </w:p>
    <w:p w:rsidR="00D9514F" w:rsidRPr="00F31F25" w:rsidRDefault="00D9514F"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xml:space="preserve">The following evidence should be provided: </w:t>
      </w:r>
    </w:p>
    <w:p w:rsidR="00D9514F" w:rsidRPr="00F31F25" w:rsidRDefault="00D9514F"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Copy of the profit &amp; loss account and balance sheet for the last two years for which accounts have been closed,</w:t>
      </w:r>
    </w:p>
    <w:p w:rsidR="00D9514F" w:rsidRPr="00F31F25" w:rsidRDefault="00D9514F"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Failing that, appropriate statements from banks,</w:t>
      </w:r>
    </w:p>
    <w:p w:rsidR="00D9514F" w:rsidRPr="00F31F25" w:rsidRDefault="00D9514F"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If applicable, evidence of professional risk indemnity insurance.]</w:t>
      </w:r>
    </w:p>
    <w:p w:rsidR="005D64B9" w:rsidRPr="00F31F25" w:rsidRDefault="005D64B9" w:rsidP="005D64B9">
      <w:pPr>
        <w:widowControl w:val="0"/>
        <w:spacing w:before="120" w:beforeAutospacing="0" w:after="120" w:afterAutospacing="0"/>
        <w:rPr>
          <w:rFonts w:ascii="Arial" w:hAnsi="Arial" w:cs="Arial"/>
          <w:i/>
          <w:sz w:val="22"/>
          <w:szCs w:val="22"/>
        </w:rPr>
      </w:pPr>
    </w:p>
    <w:p w:rsidR="00D9514F" w:rsidRPr="00F31F25" w:rsidRDefault="00D9514F" w:rsidP="00170E26">
      <w:pPr>
        <w:pStyle w:val="Heading3"/>
        <w:numPr>
          <w:ilvl w:val="0"/>
          <w:numId w:val="37"/>
        </w:numPr>
      </w:pPr>
      <w:r w:rsidRPr="00F31F25">
        <w:t>Turnover for the last two years from event management services</w:t>
      </w:r>
    </w:p>
    <w:tbl>
      <w:tblPr>
        <w:tblStyle w:val="TableGrid"/>
        <w:tblW w:w="0" w:type="auto"/>
        <w:tblLook w:val="04A0" w:firstRow="1" w:lastRow="0" w:firstColumn="1" w:lastColumn="0" w:noHBand="0" w:noVBand="1"/>
      </w:tblPr>
      <w:tblGrid>
        <w:gridCol w:w="3209"/>
        <w:gridCol w:w="3210"/>
        <w:gridCol w:w="3210"/>
      </w:tblGrid>
      <w:tr w:rsidR="00D9514F" w:rsidRPr="00F31F25" w:rsidTr="00B20ECA">
        <w:trPr>
          <w:tblHeader/>
        </w:trPr>
        <w:tc>
          <w:tcPr>
            <w:tcW w:w="3209" w:type="dxa"/>
          </w:tcPr>
          <w:p w:rsidR="00D9514F" w:rsidRPr="00F31F25" w:rsidRDefault="00D9514F"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Year</w:t>
            </w:r>
          </w:p>
        </w:tc>
        <w:tc>
          <w:tcPr>
            <w:tcW w:w="3210" w:type="dxa"/>
          </w:tcPr>
          <w:p w:rsidR="00D9514F" w:rsidRPr="00F31F25" w:rsidRDefault="00D9514F"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Amount in EUR</w:t>
            </w:r>
          </w:p>
        </w:tc>
        <w:tc>
          <w:tcPr>
            <w:tcW w:w="3210" w:type="dxa"/>
          </w:tcPr>
          <w:p w:rsidR="00D9514F" w:rsidRPr="00F31F25" w:rsidRDefault="00D9514F"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Remark (if any)</w:t>
            </w:r>
          </w:p>
        </w:tc>
      </w:tr>
      <w:tr w:rsidR="00D9514F" w:rsidRPr="00F31F25" w:rsidTr="00D8329A">
        <w:tc>
          <w:tcPr>
            <w:tcW w:w="3209" w:type="dxa"/>
          </w:tcPr>
          <w:p w:rsidR="00D9514F" w:rsidRPr="00F31F25" w:rsidRDefault="00D9514F"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2013</w:t>
            </w:r>
          </w:p>
        </w:tc>
        <w:tc>
          <w:tcPr>
            <w:tcW w:w="3210" w:type="dxa"/>
          </w:tcPr>
          <w:p w:rsidR="00D9514F" w:rsidRPr="00F31F25" w:rsidRDefault="00D9514F" w:rsidP="005D64B9">
            <w:pPr>
              <w:widowControl w:val="0"/>
              <w:spacing w:before="120" w:beforeAutospacing="0" w:after="120" w:afterAutospacing="0"/>
              <w:rPr>
                <w:rFonts w:ascii="Arial" w:hAnsi="Arial" w:cs="Arial"/>
                <w:sz w:val="22"/>
                <w:szCs w:val="22"/>
              </w:rPr>
            </w:pPr>
          </w:p>
        </w:tc>
        <w:tc>
          <w:tcPr>
            <w:tcW w:w="3210" w:type="dxa"/>
          </w:tcPr>
          <w:p w:rsidR="00D9514F" w:rsidRPr="00F31F25" w:rsidRDefault="00D9514F" w:rsidP="005D64B9">
            <w:pPr>
              <w:widowControl w:val="0"/>
              <w:spacing w:before="120" w:beforeAutospacing="0" w:after="120" w:afterAutospacing="0"/>
              <w:rPr>
                <w:rFonts w:ascii="Arial" w:hAnsi="Arial" w:cs="Arial"/>
                <w:sz w:val="22"/>
                <w:szCs w:val="22"/>
              </w:rPr>
            </w:pPr>
          </w:p>
        </w:tc>
      </w:tr>
      <w:tr w:rsidR="00D9514F" w:rsidRPr="00F31F25" w:rsidTr="00D8329A">
        <w:tc>
          <w:tcPr>
            <w:tcW w:w="3209" w:type="dxa"/>
          </w:tcPr>
          <w:p w:rsidR="00D9514F" w:rsidRPr="00F31F25" w:rsidRDefault="00D9514F"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t>2014</w:t>
            </w:r>
          </w:p>
        </w:tc>
        <w:tc>
          <w:tcPr>
            <w:tcW w:w="3210" w:type="dxa"/>
          </w:tcPr>
          <w:p w:rsidR="00D9514F" w:rsidRPr="00F31F25" w:rsidRDefault="00D9514F" w:rsidP="005D64B9">
            <w:pPr>
              <w:widowControl w:val="0"/>
              <w:spacing w:before="120" w:beforeAutospacing="0" w:after="120" w:afterAutospacing="0"/>
              <w:rPr>
                <w:rFonts w:ascii="Arial" w:hAnsi="Arial" w:cs="Arial"/>
                <w:sz w:val="22"/>
                <w:szCs w:val="22"/>
              </w:rPr>
            </w:pPr>
          </w:p>
        </w:tc>
        <w:tc>
          <w:tcPr>
            <w:tcW w:w="3210" w:type="dxa"/>
          </w:tcPr>
          <w:p w:rsidR="00D9514F" w:rsidRPr="00F31F25" w:rsidRDefault="00D9514F" w:rsidP="005D64B9">
            <w:pPr>
              <w:widowControl w:val="0"/>
              <w:spacing w:before="120" w:beforeAutospacing="0" w:after="120" w:afterAutospacing="0"/>
              <w:rPr>
                <w:rFonts w:ascii="Arial" w:hAnsi="Arial" w:cs="Arial"/>
                <w:sz w:val="22"/>
                <w:szCs w:val="22"/>
              </w:rPr>
            </w:pPr>
          </w:p>
        </w:tc>
      </w:tr>
      <w:tr w:rsidR="00D9514F" w:rsidRPr="00F31F25" w:rsidTr="00D8329A">
        <w:tc>
          <w:tcPr>
            <w:tcW w:w="3209" w:type="dxa"/>
          </w:tcPr>
          <w:p w:rsidR="00D9514F" w:rsidRPr="00F31F25" w:rsidRDefault="00D9514F" w:rsidP="005D64B9">
            <w:pPr>
              <w:widowControl w:val="0"/>
              <w:spacing w:before="120" w:beforeAutospacing="0" w:after="120" w:afterAutospacing="0"/>
              <w:jc w:val="right"/>
              <w:rPr>
                <w:rFonts w:ascii="Arial" w:hAnsi="Arial" w:cs="Arial"/>
                <w:sz w:val="22"/>
                <w:szCs w:val="22"/>
              </w:rPr>
            </w:pPr>
            <w:r w:rsidRPr="00F31F25">
              <w:rPr>
                <w:rFonts w:ascii="Arial" w:hAnsi="Arial" w:cs="Arial"/>
                <w:sz w:val="22"/>
                <w:szCs w:val="22"/>
              </w:rPr>
              <w:t>Average:</w:t>
            </w:r>
          </w:p>
        </w:tc>
        <w:tc>
          <w:tcPr>
            <w:tcW w:w="3210" w:type="dxa"/>
          </w:tcPr>
          <w:p w:rsidR="00D9514F" w:rsidRPr="00F31F25" w:rsidRDefault="00D9514F" w:rsidP="005D64B9">
            <w:pPr>
              <w:widowControl w:val="0"/>
              <w:spacing w:before="120" w:beforeAutospacing="0" w:after="120" w:afterAutospacing="0"/>
              <w:rPr>
                <w:rFonts w:ascii="Arial" w:hAnsi="Arial" w:cs="Arial"/>
                <w:sz w:val="22"/>
                <w:szCs w:val="22"/>
              </w:rPr>
            </w:pPr>
          </w:p>
        </w:tc>
        <w:tc>
          <w:tcPr>
            <w:tcW w:w="3210" w:type="dxa"/>
          </w:tcPr>
          <w:p w:rsidR="00D9514F" w:rsidRPr="00F31F25" w:rsidRDefault="00D9514F" w:rsidP="005D64B9">
            <w:pPr>
              <w:widowControl w:val="0"/>
              <w:spacing w:before="120" w:beforeAutospacing="0" w:after="120" w:afterAutospacing="0"/>
              <w:rPr>
                <w:rFonts w:ascii="Arial" w:hAnsi="Arial" w:cs="Arial"/>
                <w:sz w:val="22"/>
                <w:szCs w:val="22"/>
              </w:rPr>
            </w:pPr>
          </w:p>
        </w:tc>
      </w:tr>
    </w:tbl>
    <w:p w:rsidR="00A4502A" w:rsidRPr="00F31F25" w:rsidRDefault="00A4502A" w:rsidP="005D64B9">
      <w:pPr>
        <w:widowControl w:val="0"/>
        <w:spacing w:before="120" w:beforeAutospacing="0" w:after="120" w:afterAutospacing="0"/>
        <w:rPr>
          <w:rFonts w:ascii="Arial" w:hAnsi="Arial" w:cs="Arial"/>
          <w:sz w:val="22"/>
          <w:szCs w:val="22"/>
        </w:rPr>
      </w:pPr>
    </w:p>
    <w:p w:rsidR="00D9514F" w:rsidRPr="00F31F25" w:rsidRDefault="00D9514F" w:rsidP="005D64B9">
      <w:pPr>
        <w:widowControl w:val="0"/>
        <w:spacing w:before="120" w:beforeAutospacing="0" w:after="120" w:afterAutospacing="0"/>
        <w:rPr>
          <w:rFonts w:ascii="Arial" w:hAnsi="Arial" w:cs="Arial"/>
          <w:i/>
          <w:sz w:val="22"/>
          <w:szCs w:val="22"/>
        </w:rPr>
      </w:pPr>
      <w:r w:rsidRPr="00F31F25">
        <w:rPr>
          <w:rFonts w:ascii="Arial" w:hAnsi="Arial" w:cs="Arial"/>
          <w:sz w:val="22"/>
          <w:szCs w:val="22"/>
        </w:rPr>
        <w:t>[</w:t>
      </w:r>
      <w:r w:rsidRPr="00F31F25">
        <w:rPr>
          <w:rFonts w:ascii="Arial" w:hAnsi="Arial" w:cs="Arial"/>
          <w:i/>
          <w:sz w:val="22"/>
          <w:szCs w:val="22"/>
        </w:rPr>
        <w:t xml:space="preserve">The following evidence should be provided: </w:t>
      </w:r>
    </w:p>
    <w:p w:rsidR="00845D6C" w:rsidRPr="00F31F25" w:rsidRDefault="00845D6C"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A list of all event management projects, with indication of their exact amount.</w:t>
      </w:r>
      <w:r w:rsidR="00A4502A" w:rsidRPr="00F31F25">
        <w:rPr>
          <w:rFonts w:ascii="Arial" w:hAnsi="Arial" w:cs="Arial"/>
          <w:i/>
          <w:sz w:val="22"/>
          <w:szCs w:val="22"/>
        </w:rPr>
        <w:t xml:space="preserve"> Please add or remove rows, if needed</w:t>
      </w:r>
      <w:r w:rsidR="00D9514F" w:rsidRPr="00F31F25">
        <w:rPr>
          <w:rFonts w:ascii="Arial" w:hAnsi="Arial" w:cs="Arial"/>
          <w:i/>
          <w:sz w:val="22"/>
          <w:szCs w:val="22"/>
        </w:rPr>
        <w:t>]</w:t>
      </w:r>
    </w:p>
    <w:p w:rsidR="00A4502A" w:rsidRPr="00F31F25" w:rsidRDefault="00A4502A" w:rsidP="00A4502A">
      <w:pPr>
        <w:widowControl w:val="0"/>
        <w:spacing w:before="120" w:beforeAutospacing="0" w:after="120" w:afterAutospacing="0"/>
        <w:ind w:firstLine="360"/>
        <w:rPr>
          <w:rFonts w:ascii="Arial" w:hAnsi="Arial" w:cs="Arial"/>
          <w:b/>
          <w:sz w:val="22"/>
          <w:szCs w:val="22"/>
        </w:rPr>
      </w:pPr>
      <w:r w:rsidRPr="00F31F25">
        <w:rPr>
          <w:rFonts w:ascii="Arial" w:hAnsi="Arial" w:cs="Arial"/>
          <w:b/>
          <w:sz w:val="22"/>
          <w:szCs w:val="22"/>
        </w:rPr>
        <w:t>-</w:t>
      </w:r>
      <w:r w:rsidRPr="00F31F25">
        <w:rPr>
          <w:rFonts w:ascii="Arial" w:hAnsi="Arial" w:cs="Arial"/>
          <w:b/>
          <w:sz w:val="22"/>
          <w:szCs w:val="22"/>
        </w:rPr>
        <w:tab/>
        <w:t>List of all event management projects</w:t>
      </w:r>
    </w:p>
    <w:tbl>
      <w:tblPr>
        <w:tblStyle w:val="TableGrid"/>
        <w:tblW w:w="0" w:type="auto"/>
        <w:tblLook w:val="04A0" w:firstRow="1" w:lastRow="0" w:firstColumn="1" w:lastColumn="0" w:noHBand="0" w:noVBand="1"/>
      </w:tblPr>
      <w:tblGrid>
        <w:gridCol w:w="846"/>
        <w:gridCol w:w="4961"/>
        <w:gridCol w:w="1418"/>
        <w:gridCol w:w="2404"/>
      </w:tblGrid>
      <w:tr w:rsidR="00A4502A" w:rsidRPr="00F31F25" w:rsidTr="00A4502A">
        <w:trPr>
          <w:tblHeader/>
        </w:trPr>
        <w:tc>
          <w:tcPr>
            <w:tcW w:w="846" w:type="dxa"/>
          </w:tcPr>
          <w:p w:rsidR="00A4502A" w:rsidRPr="00F31F25" w:rsidRDefault="00A4502A" w:rsidP="00A4502A">
            <w:pPr>
              <w:pStyle w:val="ListParagraph"/>
              <w:widowControl w:val="0"/>
              <w:spacing w:before="120" w:beforeAutospacing="0" w:after="120" w:afterAutospacing="0"/>
              <w:ind w:left="0"/>
              <w:jc w:val="center"/>
              <w:rPr>
                <w:rFonts w:ascii="Arial" w:hAnsi="Arial" w:cs="Arial"/>
                <w:b/>
                <w:sz w:val="22"/>
                <w:szCs w:val="22"/>
              </w:rPr>
            </w:pPr>
            <w:r w:rsidRPr="00F31F25">
              <w:rPr>
                <w:rFonts w:ascii="Arial" w:hAnsi="Arial" w:cs="Arial"/>
                <w:b/>
                <w:sz w:val="22"/>
                <w:szCs w:val="22"/>
              </w:rPr>
              <w:t>No</w:t>
            </w:r>
          </w:p>
        </w:tc>
        <w:tc>
          <w:tcPr>
            <w:tcW w:w="4961" w:type="dxa"/>
          </w:tcPr>
          <w:p w:rsidR="00A4502A" w:rsidRPr="00F31F25" w:rsidRDefault="00A4502A"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Project</w:t>
            </w:r>
          </w:p>
        </w:tc>
        <w:tc>
          <w:tcPr>
            <w:tcW w:w="1418" w:type="dxa"/>
          </w:tcPr>
          <w:p w:rsidR="00A4502A" w:rsidRPr="00F31F25" w:rsidRDefault="00A4502A"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Year</w:t>
            </w:r>
          </w:p>
        </w:tc>
        <w:tc>
          <w:tcPr>
            <w:tcW w:w="2404" w:type="dxa"/>
          </w:tcPr>
          <w:p w:rsidR="00A4502A" w:rsidRPr="00F31F25" w:rsidRDefault="00A4502A" w:rsidP="00A4502A">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Amount in EUR</w:t>
            </w: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r w:rsidR="00A4502A" w:rsidRPr="00F31F25" w:rsidTr="00A4502A">
        <w:tc>
          <w:tcPr>
            <w:tcW w:w="846" w:type="dxa"/>
          </w:tcPr>
          <w:p w:rsidR="00A4502A" w:rsidRPr="00F31F25" w:rsidRDefault="00A4502A" w:rsidP="00A4502A">
            <w:pPr>
              <w:pStyle w:val="ListParagraph"/>
              <w:widowControl w:val="0"/>
              <w:numPr>
                <w:ilvl w:val="0"/>
                <w:numId w:val="42"/>
              </w:numPr>
              <w:spacing w:before="120" w:beforeAutospacing="0" w:after="120" w:afterAutospacing="0"/>
              <w:ind w:left="0" w:firstLine="0"/>
              <w:rPr>
                <w:rFonts w:ascii="Arial" w:hAnsi="Arial" w:cs="Arial"/>
                <w:sz w:val="22"/>
                <w:szCs w:val="22"/>
              </w:rPr>
            </w:pPr>
          </w:p>
        </w:tc>
        <w:tc>
          <w:tcPr>
            <w:tcW w:w="4961"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1418" w:type="dxa"/>
          </w:tcPr>
          <w:p w:rsidR="00A4502A" w:rsidRPr="00F31F25" w:rsidRDefault="00A4502A" w:rsidP="00A4502A">
            <w:pPr>
              <w:widowControl w:val="0"/>
              <w:spacing w:before="120" w:beforeAutospacing="0" w:after="120" w:afterAutospacing="0"/>
              <w:rPr>
                <w:rFonts w:ascii="Arial" w:hAnsi="Arial" w:cs="Arial"/>
                <w:b/>
                <w:sz w:val="22"/>
                <w:szCs w:val="22"/>
              </w:rPr>
            </w:pPr>
          </w:p>
        </w:tc>
        <w:tc>
          <w:tcPr>
            <w:tcW w:w="2404" w:type="dxa"/>
          </w:tcPr>
          <w:p w:rsidR="00A4502A" w:rsidRPr="00F31F25" w:rsidRDefault="00A4502A" w:rsidP="00A4502A">
            <w:pPr>
              <w:widowControl w:val="0"/>
              <w:spacing w:before="120" w:beforeAutospacing="0" w:after="120" w:afterAutospacing="0"/>
              <w:rPr>
                <w:rFonts w:ascii="Arial" w:hAnsi="Arial" w:cs="Arial"/>
                <w:b/>
                <w:sz w:val="22"/>
                <w:szCs w:val="22"/>
              </w:rPr>
            </w:pPr>
          </w:p>
        </w:tc>
      </w:tr>
    </w:tbl>
    <w:p w:rsidR="00A4502A" w:rsidRPr="00F31F25" w:rsidRDefault="00A4502A" w:rsidP="00A4502A">
      <w:pPr>
        <w:widowControl w:val="0"/>
        <w:spacing w:before="120" w:beforeAutospacing="0" w:after="120" w:afterAutospacing="0"/>
        <w:ind w:firstLine="360"/>
        <w:rPr>
          <w:rFonts w:ascii="Arial" w:hAnsi="Arial" w:cs="Arial"/>
          <w:b/>
          <w:sz w:val="22"/>
          <w:szCs w:val="22"/>
        </w:rPr>
      </w:pPr>
    </w:p>
    <w:p w:rsidR="00A4502A" w:rsidRPr="00F31F25" w:rsidRDefault="00A4502A" w:rsidP="00A4502A">
      <w:pPr>
        <w:widowControl w:val="0"/>
        <w:spacing w:before="120" w:beforeAutospacing="0" w:after="120" w:afterAutospacing="0"/>
        <w:ind w:firstLine="360"/>
        <w:rPr>
          <w:rFonts w:ascii="Arial" w:hAnsi="Arial" w:cs="Arial"/>
          <w:b/>
          <w:sz w:val="22"/>
          <w:szCs w:val="22"/>
        </w:rPr>
      </w:pPr>
    </w:p>
    <w:p w:rsidR="00A4502A" w:rsidRPr="00F31F25" w:rsidRDefault="00A4502A" w:rsidP="005D64B9">
      <w:pPr>
        <w:widowControl w:val="0"/>
        <w:spacing w:before="120" w:beforeAutospacing="0" w:after="120" w:afterAutospacing="0"/>
        <w:rPr>
          <w:rFonts w:ascii="Arial" w:hAnsi="Arial" w:cs="Arial"/>
          <w:sz w:val="22"/>
          <w:szCs w:val="22"/>
        </w:rPr>
      </w:pPr>
    </w:p>
    <w:p w:rsidR="00A03763" w:rsidRPr="00F31F25" w:rsidRDefault="00A03763" w:rsidP="005D64B9">
      <w:pPr>
        <w:widowControl w:val="0"/>
        <w:spacing w:before="120" w:beforeAutospacing="0" w:after="120" w:afterAutospacing="0"/>
        <w:rPr>
          <w:rFonts w:ascii="Arial" w:hAnsi="Arial" w:cs="Arial"/>
          <w:sz w:val="22"/>
          <w:szCs w:val="22"/>
        </w:rPr>
        <w:sectPr w:rsidR="00A03763" w:rsidRPr="00F31F25" w:rsidSect="003E09A1">
          <w:footerReference w:type="default" r:id="rId13"/>
          <w:footerReference w:type="first" r:id="rId14"/>
          <w:pgSz w:w="11907" w:h="16839" w:code="9"/>
          <w:pgMar w:top="1338" w:right="1134" w:bottom="1134" w:left="1134" w:header="720" w:footer="720" w:gutter="0"/>
          <w:pgNumType w:start="0"/>
          <w:cols w:space="720"/>
          <w:titlePg/>
          <w:docGrid w:linePitch="299"/>
        </w:sectPr>
      </w:pPr>
    </w:p>
    <w:p w:rsidR="00A03763" w:rsidRPr="00F31F25" w:rsidRDefault="00A03763" w:rsidP="005D64B9">
      <w:pPr>
        <w:widowControl w:val="0"/>
        <w:spacing w:before="120" w:beforeAutospacing="0" w:after="120" w:afterAutospacing="0"/>
        <w:rPr>
          <w:rFonts w:ascii="Arial" w:hAnsi="Arial" w:cs="Arial"/>
          <w:sz w:val="22"/>
          <w:szCs w:val="22"/>
        </w:rPr>
      </w:pPr>
    </w:p>
    <w:p w:rsidR="00A13E52" w:rsidRPr="00F31F25" w:rsidRDefault="00A13E52" w:rsidP="005D64B9">
      <w:pPr>
        <w:pStyle w:val="Heading2"/>
        <w:spacing w:before="120" w:after="120" w:afterAutospacing="0"/>
        <w:rPr>
          <w:rFonts w:ascii="Arial" w:hAnsi="Arial" w:cs="Arial"/>
          <w:sz w:val="22"/>
          <w:szCs w:val="22"/>
        </w:rPr>
      </w:pPr>
      <w:bookmarkStart w:id="16" w:name="_Toc427224366"/>
      <w:r w:rsidRPr="00F31F25">
        <w:rPr>
          <w:rFonts w:ascii="Arial" w:hAnsi="Arial" w:cs="Arial"/>
          <w:sz w:val="22"/>
          <w:szCs w:val="22"/>
        </w:rPr>
        <w:t>Technical and professional capacity criteria and evidence</w:t>
      </w:r>
      <w:bookmarkEnd w:id="16"/>
    </w:p>
    <w:p w:rsidR="00A13E52" w:rsidRPr="00F31F25" w:rsidRDefault="00A13E52" w:rsidP="00170E26">
      <w:pPr>
        <w:pStyle w:val="Heading3"/>
      </w:pPr>
      <w:r w:rsidRPr="00F31F25">
        <w:t>Criteria relating to tenderers</w:t>
      </w:r>
    </w:p>
    <w:p w:rsidR="009A7B29" w:rsidRPr="00F31F25" w:rsidRDefault="009A7B29" w:rsidP="00170E26">
      <w:pPr>
        <w:pStyle w:val="Heading3"/>
        <w:numPr>
          <w:ilvl w:val="0"/>
          <w:numId w:val="37"/>
        </w:numPr>
      </w:pPr>
      <w:r w:rsidRPr="00F31F25">
        <w:t>Event management projects in the last three years with a minimum value for each project of EUR 50 000 and/or more than 100 participants</w:t>
      </w:r>
    </w:p>
    <w:tbl>
      <w:tblPr>
        <w:tblStyle w:val="TableGrid1"/>
        <w:tblW w:w="0" w:type="auto"/>
        <w:tblLayout w:type="fixed"/>
        <w:tblLook w:val="04A0" w:firstRow="1" w:lastRow="0" w:firstColumn="1" w:lastColumn="0" w:noHBand="0" w:noVBand="1"/>
      </w:tblPr>
      <w:tblGrid>
        <w:gridCol w:w="562"/>
        <w:gridCol w:w="2977"/>
        <w:gridCol w:w="2552"/>
        <w:gridCol w:w="708"/>
        <w:gridCol w:w="709"/>
        <w:gridCol w:w="1559"/>
        <w:gridCol w:w="1560"/>
        <w:gridCol w:w="1701"/>
        <w:gridCol w:w="921"/>
        <w:gridCol w:w="921"/>
      </w:tblGrid>
      <w:tr w:rsidR="006514BC" w:rsidRPr="00F31F25" w:rsidTr="005E4A92">
        <w:trPr>
          <w:tblHeader/>
        </w:trPr>
        <w:tc>
          <w:tcPr>
            <w:tcW w:w="562" w:type="dxa"/>
            <w:vMerge w:val="restart"/>
            <w:vAlign w:val="center"/>
          </w:tcPr>
          <w:p w:rsidR="006514BC" w:rsidRPr="00F31F25" w:rsidRDefault="006514BC" w:rsidP="005D64B9">
            <w:pPr>
              <w:pStyle w:val="ListParagraph"/>
              <w:widowControl w:val="0"/>
              <w:spacing w:before="120" w:beforeAutospacing="0" w:after="120" w:afterAutospacing="0"/>
              <w:ind w:left="0"/>
              <w:jc w:val="left"/>
              <w:rPr>
                <w:rFonts w:ascii="Arial" w:hAnsi="Arial" w:cs="Arial"/>
                <w:sz w:val="22"/>
                <w:szCs w:val="22"/>
              </w:rPr>
            </w:pPr>
            <w:r w:rsidRPr="00F31F25">
              <w:rPr>
                <w:rFonts w:ascii="Arial" w:hAnsi="Arial" w:cs="Arial"/>
                <w:sz w:val="22"/>
                <w:szCs w:val="22"/>
              </w:rPr>
              <w:t>No</w:t>
            </w:r>
          </w:p>
        </w:tc>
        <w:tc>
          <w:tcPr>
            <w:tcW w:w="2977" w:type="dxa"/>
            <w:vMerge w:val="restart"/>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Description of services (event name, if applicable)</w:t>
            </w:r>
          </w:p>
        </w:tc>
        <w:tc>
          <w:tcPr>
            <w:tcW w:w="3969" w:type="dxa"/>
            <w:gridSpan w:val="3"/>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Recipient</w:t>
            </w:r>
          </w:p>
        </w:tc>
        <w:tc>
          <w:tcPr>
            <w:tcW w:w="3119" w:type="dxa"/>
            <w:gridSpan w:val="2"/>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Event/Project Scope</w:t>
            </w:r>
          </w:p>
        </w:tc>
        <w:tc>
          <w:tcPr>
            <w:tcW w:w="1701" w:type="dxa"/>
            <w:vMerge w:val="restart"/>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Date(s)</w:t>
            </w:r>
          </w:p>
        </w:tc>
        <w:tc>
          <w:tcPr>
            <w:tcW w:w="1842" w:type="dxa"/>
            <w:gridSpan w:val="2"/>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Certificate of satisfactory execution</w:t>
            </w:r>
          </w:p>
        </w:tc>
      </w:tr>
      <w:tr w:rsidR="006514BC" w:rsidRPr="00F31F25" w:rsidTr="005D64B9">
        <w:trPr>
          <w:trHeight w:val="947"/>
          <w:tblHeader/>
        </w:trPr>
        <w:tc>
          <w:tcPr>
            <w:tcW w:w="562" w:type="dxa"/>
            <w:vMerge/>
            <w:vAlign w:val="center"/>
          </w:tcPr>
          <w:p w:rsidR="006514BC" w:rsidRPr="00F31F25" w:rsidRDefault="006514BC" w:rsidP="005D64B9">
            <w:pPr>
              <w:widowControl w:val="0"/>
              <w:spacing w:before="120" w:beforeAutospacing="0" w:after="120" w:afterAutospacing="0"/>
              <w:jc w:val="left"/>
              <w:rPr>
                <w:rFonts w:ascii="Arial" w:hAnsi="Arial" w:cs="Arial"/>
                <w:sz w:val="22"/>
                <w:szCs w:val="22"/>
                <w:lang w:eastAsia="en-GB"/>
              </w:rPr>
            </w:pPr>
          </w:p>
        </w:tc>
        <w:tc>
          <w:tcPr>
            <w:tcW w:w="2977" w:type="dxa"/>
            <w:vMerge/>
            <w:vAlign w:val="center"/>
          </w:tcPr>
          <w:p w:rsidR="006514BC" w:rsidRPr="00F31F25" w:rsidRDefault="006514BC" w:rsidP="005D64B9">
            <w:pPr>
              <w:widowControl w:val="0"/>
              <w:spacing w:before="0" w:beforeAutospacing="0" w:after="0" w:afterAutospacing="0"/>
              <w:jc w:val="left"/>
              <w:rPr>
                <w:rFonts w:ascii="Arial" w:hAnsi="Arial" w:cs="Arial"/>
                <w:sz w:val="22"/>
                <w:szCs w:val="22"/>
                <w:lang w:eastAsia="en-GB"/>
              </w:rPr>
            </w:pPr>
          </w:p>
        </w:tc>
        <w:tc>
          <w:tcPr>
            <w:tcW w:w="2552" w:type="dxa"/>
            <w:vAlign w:val="center"/>
          </w:tcPr>
          <w:p w:rsidR="006514BC" w:rsidRPr="00F31F25" w:rsidRDefault="006514BC" w:rsidP="005D64B9">
            <w:pPr>
              <w:widowControl w:val="0"/>
              <w:spacing w:before="0" w:beforeAutospacing="0" w:after="0" w:afterAutospacing="0"/>
              <w:jc w:val="center"/>
              <w:rPr>
                <w:rFonts w:ascii="Arial" w:hAnsi="Arial" w:cs="Arial"/>
                <w:sz w:val="22"/>
                <w:szCs w:val="22"/>
                <w:lang w:eastAsia="en-GB"/>
              </w:rPr>
            </w:pPr>
            <w:r w:rsidRPr="00F31F25">
              <w:rPr>
                <w:rFonts w:ascii="Arial" w:hAnsi="Arial" w:cs="Arial"/>
                <w:sz w:val="22"/>
                <w:szCs w:val="22"/>
              </w:rPr>
              <w:t>Name</w:t>
            </w:r>
          </w:p>
        </w:tc>
        <w:tc>
          <w:tcPr>
            <w:tcW w:w="708" w:type="dxa"/>
            <w:textDirection w:val="btLr"/>
            <w:vAlign w:val="center"/>
          </w:tcPr>
          <w:p w:rsidR="006514BC" w:rsidRPr="00F31F25" w:rsidRDefault="006514BC" w:rsidP="005D64B9">
            <w:pPr>
              <w:widowControl w:val="0"/>
              <w:spacing w:before="0" w:beforeAutospacing="0" w:after="0" w:afterAutospacing="0"/>
              <w:jc w:val="left"/>
              <w:rPr>
                <w:rFonts w:ascii="Arial" w:hAnsi="Arial" w:cs="Arial"/>
                <w:sz w:val="22"/>
                <w:szCs w:val="22"/>
                <w:lang w:eastAsia="en-GB"/>
              </w:rPr>
            </w:pPr>
            <w:r w:rsidRPr="00F31F25">
              <w:rPr>
                <w:rFonts w:ascii="Arial" w:hAnsi="Arial" w:cs="Arial"/>
                <w:sz w:val="22"/>
                <w:szCs w:val="22"/>
              </w:rPr>
              <w:t>Public</w:t>
            </w:r>
          </w:p>
        </w:tc>
        <w:tc>
          <w:tcPr>
            <w:tcW w:w="709" w:type="dxa"/>
            <w:textDirection w:val="btLr"/>
            <w:vAlign w:val="center"/>
          </w:tcPr>
          <w:p w:rsidR="006514BC" w:rsidRPr="00F31F25" w:rsidRDefault="006514BC" w:rsidP="005D64B9">
            <w:pPr>
              <w:widowControl w:val="0"/>
              <w:spacing w:before="0" w:beforeAutospacing="0" w:after="0" w:afterAutospacing="0"/>
              <w:jc w:val="left"/>
              <w:rPr>
                <w:rFonts w:ascii="Arial" w:hAnsi="Arial" w:cs="Arial"/>
                <w:sz w:val="22"/>
                <w:szCs w:val="22"/>
                <w:lang w:eastAsia="en-GB"/>
              </w:rPr>
            </w:pPr>
            <w:r w:rsidRPr="00F31F25">
              <w:rPr>
                <w:rFonts w:ascii="Arial" w:hAnsi="Arial" w:cs="Arial"/>
                <w:sz w:val="22"/>
                <w:szCs w:val="22"/>
              </w:rPr>
              <w:t>Private</w:t>
            </w:r>
          </w:p>
        </w:tc>
        <w:tc>
          <w:tcPr>
            <w:tcW w:w="1559" w:type="dxa"/>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Total Budget</w:t>
            </w:r>
          </w:p>
          <w:p w:rsidR="006514BC" w:rsidRPr="00F31F25" w:rsidRDefault="006514BC" w:rsidP="005D64B9">
            <w:pPr>
              <w:widowControl w:val="0"/>
              <w:spacing w:before="0" w:beforeAutospacing="0" w:after="0" w:afterAutospacing="0"/>
              <w:jc w:val="center"/>
              <w:rPr>
                <w:rFonts w:ascii="Arial" w:hAnsi="Arial" w:cs="Arial"/>
                <w:sz w:val="22"/>
                <w:szCs w:val="22"/>
                <w:lang w:eastAsia="en-GB"/>
              </w:rPr>
            </w:pPr>
            <w:r w:rsidRPr="00F31F25">
              <w:rPr>
                <w:rFonts w:ascii="Arial" w:hAnsi="Arial" w:cs="Arial"/>
                <w:sz w:val="22"/>
                <w:szCs w:val="22"/>
              </w:rPr>
              <w:t>(EUR)</w:t>
            </w:r>
          </w:p>
        </w:tc>
        <w:tc>
          <w:tcPr>
            <w:tcW w:w="1560" w:type="dxa"/>
            <w:vAlign w:val="center"/>
          </w:tcPr>
          <w:p w:rsidR="006514BC" w:rsidRPr="00F31F25" w:rsidRDefault="006514BC" w:rsidP="005D64B9">
            <w:pPr>
              <w:widowControl w:val="0"/>
              <w:spacing w:before="0" w:beforeAutospacing="0" w:after="0" w:afterAutospacing="0"/>
              <w:jc w:val="center"/>
              <w:rPr>
                <w:rFonts w:ascii="Arial" w:hAnsi="Arial" w:cs="Arial"/>
                <w:sz w:val="22"/>
                <w:szCs w:val="22"/>
                <w:lang w:eastAsia="en-GB"/>
              </w:rPr>
            </w:pPr>
            <w:r w:rsidRPr="00F31F25">
              <w:rPr>
                <w:rFonts w:ascii="Arial" w:hAnsi="Arial" w:cs="Arial"/>
                <w:sz w:val="22"/>
                <w:szCs w:val="22"/>
                <w:lang w:eastAsia="en-GB"/>
              </w:rPr>
              <w:t>No of participants</w:t>
            </w:r>
          </w:p>
        </w:tc>
        <w:tc>
          <w:tcPr>
            <w:tcW w:w="1701" w:type="dxa"/>
            <w:vMerge/>
            <w:vAlign w:val="center"/>
          </w:tcPr>
          <w:p w:rsidR="006514BC" w:rsidRPr="00F31F25" w:rsidRDefault="006514BC" w:rsidP="005D64B9">
            <w:pPr>
              <w:widowControl w:val="0"/>
              <w:spacing w:before="0" w:beforeAutospacing="0" w:after="0" w:afterAutospacing="0"/>
              <w:jc w:val="left"/>
              <w:rPr>
                <w:rFonts w:ascii="Arial" w:hAnsi="Arial" w:cs="Arial"/>
                <w:sz w:val="22"/>
                <w:szCs w:val="22"/>
                <w:lang w:eastAsia="en-GB"/>
              </w:rPr>
            </w:pPr>
          </w:p>
        </w:tc>
        <w:tc>
          <w:tcPr>
            <w:tcW w:w="921" w:type="dxa"/>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Yes</w:t>
            </w:r>
          </w:p>
        </w:tc>
        <w:tc>
          <w:tcPr>
            <w:tcW w:w="921" w:type="dxa"/>
            <w:vAlign w:val="center"/>
          </w:tcPr>
          <w:p w:rsidR="006514BC" w:rsidRPr="00F31F25" w:rsidRDefault="006514BC"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No</w:t>
            </w:r>
          </w:p>
        </w:tc>
      </w:tr>
      <w:tr w:rsidR="006514BC" w:rsidRPr="00F31F25" w:rsidTr="005D64B9">
        <w:trPr>
          <w:trHeight w:val="947"/>
        </w:trPr>
        <w:tc>
          <w:tcPr>
            <w:tcW w:w="562" w:type="dxa"/>
            <w:vAlign w:val="center"/>
          </w:tcPr>
          <w:p w:rsidR="006514BC" w:rsidRPr="00F31F25" w:rsidRDefault="006514BC" w:rsidP="004D768A">
            <w:pPr>
              <w:pStyle w:val="ListParagraph"/>
              <w:widowControl w:val="0"/>
              <w:numPr>
                <w:ilvl w:val="0"/>
                <w:numId w:val="33"/>
              </w:numPr>
              <w:spacing w:before="0" w:beforeAutospacing="0" w:after="0" w:afterAutospacing="0"/>
              <w:ind w:left="0" w:firstLine="0"/>
              <w:jc w:val="left"/>
              <w:rPr>
                <w:rFonts w:ascii="Arial" w:hAnsi="Arial" w:cs="Arial"/>
                <w:sz w:val="22"/>
                <w:szCs w:val="22"/>
              </w:rPr>
            </w:pPr>
          </w:p>
        </w:tc>
        <w:tc>
          <w:tcPr>
            <w:tcW w:w="2977"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2552"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708"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709"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1559"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1560"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1701"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921"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c>
          <w:tcPr>
            <w:tcW w:w="921" w:type="dxa"/>
            <w:vAlign w:val="center"/>
          </w:tcPr>
          <w:p w:rsidR="006514BC" w:rsidRPr="00F31F25" w:rsidRDefault="006514BC" w:rsidP="00787E21">
            <w:pPr>
              <w:widowControl w:val="0"/>
              <w:spacing w:before="0" w:beforeAutospacing="0" w:after="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0" w:beforeAutospacing="0" w:after="0" w:afterAutospacing="0"/>
              <w:ind w:left="0" w:firstLine="0"/>
              <w:jc w:val="left"/>
              <w:rPr>
                <w:rFonts w:ascii="Arial" w:hAnsi="Arial" w:cs="Arial"/>
                <w:sz w:val="22"/>
                <w:szCs w:val="22"/>
              </w:rPr>
            </w:pPr>
          </w:p>
        </w:tc>
        <w:tc>
          <w:tcPr>
            <w:tcW w:w="2977"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2552"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8"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5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60"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70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0" w:beforeAutospacing="0" w:after="0" w:afterAutospacing="0"/>
              <w:ind w:left="0" w:firstLine="0"/>
              <w:jc w:val="left"/>
              <w:rPr>
                <w:rFonts w:ascii="Arial" w:hAnsi="Arial" w:cs="Arial"/>
                <w:sz w:val="22"/>
                <w:szCs w:val="22"/>
              </w:rPr>
            </w:pPr>
          </w:p>
        </w:tc>
        <w:tc>
          <w:tcPr>
            <w:tcW w:w="2977"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2552"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8"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5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60"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70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0" w:beforeAutospacing="0" w:after="0" w:afterAutospacing="0"/>
              <w:ind w:left="0" w:firstLine="0"/>
              <w:jc w:val="left"/>
              <w:rPr>
                <w:rFonts w:ascii="Arial" w:hAnsi="Arial" w:cs="Arial"/>
                <w:sz w:val="22"/>
                <w:szCs w:val="22"/>
              </w:rPr>
            </w:pPr>
          </w:p>
        </w:tc>
        <w:tc>
          <w:tcPr>
            <w:tcW w:w="2977"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2552"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8"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5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60"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70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0" w:beforeAutospacing="0" w:after="0" w:afterAutospacing="0"/>
              <w:ind w:left="0" w:firstLine="0"/>
              <w:jc w:val="left"/>
              <w:rPr>
                <w:rFonts w:ascii="Arial" w:hAnsi="Arial" w:cs="Arial"/>
                <w:sz w:val="22"/>
                <w:szCs w:val="22"/>
              </w:rPr>
            </w:pPr>
          </w:p>
        </w:tc>
        <w:tc>
          <w:tcPr>
            <w:tcW w:w="2977"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2552"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8"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5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60"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70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0" w:beforeAutospacing="0" w:after="0" w:afterAutospacing="0"/>
              <w:ind w:left="0" w:firstLine="0"/>
              <w:jc w:val="left"/>
              <w:rPr>
                <w:rFonts w:ascii="Arial" w:hAnsi="Arial" w:cs="Arial"/>
                <w:sz w:val="22"/>
                <w:szCs w:val="22"/>
              </w:rPr>
            </w:pPr>
          </w:p>
        </w:tc>
        <w:tc>
          <w:tcPr>
            <w:tcW w:w="2977"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2552"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8"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70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59"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560"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170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c>
          <w:tcPr>
            <w:tcW w:w="921" w:type="dxa"/>
            <w:vAlign w:val="center"/>
          </w:tcPr>
          <w:p w:rsidR="001B40CA" w:rsidRPr="00F31F25" w:rsidRDefault="001B40CA" w:rsidP="00787E21">
            <w:pPr>
              <w:widowControl w:val="0"/>
              <w:spacing w:before="0" w:beforeAutospacing="0" w:after="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120" w:beforeAutospacing="0" w:after="120" w:afterAutospacing="0"/>
              <w:ind w:left="0" w:firstLine="0"/>
              <w:jc w:val="left"/>
              <w:rPr>
                <w:rFonts w:ascii="Arial" w:hAnsi="Arial" w:cs="Arial"/>
                <w:sz w:val="22"/>
                <w:szCs w:val="22"/>
              </w:rPr>
            </w:pPr>
          </w:p>
        </w:tc>
        <w:tc>
          <w:tcPr>
            <w:tcW w:w="2977"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2552"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8"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5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60"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70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120" w:beforeAutospacing="0" w:after="120" w:afterAutospacing="0"/>
              <w:ind w:left="0" w:firstLine="0"/>
              <w:jc w:val="left"/>
              <w:rPr>
                <w:rFonts w:ascii="Arial" w:hAnsi="Arial" w:cs="Arial"/>
                <w:sz w:val="22"/>
                <w:szCs w:val="22"/>
              </w:rPr>
            </w:pPr>
          </w:p>
        </w:tc>
        <w:tc>
          <w:tcPr>
            <w:tcW w:w="2977"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2552"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8"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5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60"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70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120" w:beforeAutospacing="0" w:after="120" w:afterAutospacing="0"/>
              <w:ind w:left="0" w:firstLine="0"/>
              <w:jc w:val="left"/>
              <w:rPr>
                <w:rFonts w:ascii="Arial" w:hAnsi="Arial" w:cs="Arial"/>
                <w:sz w:val="22"/>
                <w:szCs w:val="22"/>
              </w:rPr>
            </w:pPr>
          </w:p>
        </w:tc>
        <w:tc>
          <w:tcPr>
            <w:tcW w:w="2977"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2552"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8"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5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60"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70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r>
      <w:tr w:rsidR="001B40CA" w:rsidRPr="00F31F25" w:rsidTr="005D64B9">
        <w:trPr>
          <w:trHeight w:val="947"/>
        </w:trPr>
        <w:tc>
          <w:tcPr>
            <w:tcW w:w="562" w:type="dxa"/>
            <w:vAlign w:val="center"/>
          </w:tcPr>
          <w:p w:rsidR="001B40CA" w:rsidRPr="00F31F25" w:rsidRDefault="001B40CA" w:rsidP="004D768A">
            <w:pPr>
              <w:pStyle w:val="ListParagraph"/>
              <w:widowControl w:val="0"/>
              <w:numPr>
                <w:ilvl w:val="0"/>
                <w:numId w:val="33"/>
              </w:numPr>
              <w:spacing w:before="120" w:beforeAutospacing="0" w:after="120" w:afterAutospacing="0"/>
              <w:ind w:left="0" w:firstLine="0"/>
              <w:jc w:val="left"/>
              <w:rPr>
                <w:rFonts w:ascii="Arial" w:hAnsi="Arial" w:cs="Arial"/>
                <w:sz w:val="22"/>
                <w:szCs w:val="22"/>
              </w:rPr>
            </w:pPr>
          </w:p>
        </w:tc>
        <w:tc>
          <w:tcPr>
            <w:tcW w:w="2977"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2552"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8"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70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59"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560"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170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c>
          <w:tcPr>
            <w:tcW w:w="921" w:type="dxa"/>
            <w:vAlign w:val="center"/>
          </w:tcPr>
          <w:p w:rsidR="001B40CA" w:rsidRPr="00F31F25" w:rsidRDefault="001B40CA" w:rsidP="005D64B9">
            <w:pPr>
              <w:widowControl w:val="0"/>
              <w:spacing w:before="120" w:beforeAutospacing="0" w:after="120" w:afterAutospacing="0"/>
              <w:jc w:val="center"/>
              <w:rPr>
                <w:rFonts w:ascii="Arial" w:hAnsi="Arial" w:cs="Arial"/>
                <w:sz w:val="22"/>
                <w:szCs w:val="22"/>
              </w:rPr>
            </w:pPr>
          </w:p>
        </w:tc>
      </w:tr>
    </w:tbl>
    <w:p w:rsidR="0018084A" w:rsidRPr="00F31F25" w:rsidRDefault="0018084A" w:rsidP="005D64B9">
      <w:pPr>
        <w:widowControl w:val="0"/>
        <w:spacing w:before="120" w:beforeAutospacing="0" w:after="120" w:afterAutospacing="0"/>
        <w:rPr>
          <w:rFonts w:ascii="Arial" w:hAnsi="Arial" w:cs="Arial"/>
          <w:sz w:val="22"/>
          <w:szCs w:val="22"/>
        </w:rPr>
      </w:pPr>
    </w:p>
    <w:p w:rsidR="0018084A" w:rsidRPr="00F31F25" w:rsidRDefault="0018084A" w:rsidP="005D64B9">
      <w:pPr>
        <w:widowControl w:val="0"/>
        <w:spacing w:before="120" w:beforeAutospacing="0" w:after="120" w:afterAutospacing="0"/>
        <w:rPr>
          <w:rFonts w:ascii="Arial" w:hAnsi="Arial" w:cs="Arial"/>
          <w:sz w:val="22"/>
          <w:szCs w:val="22"/>
        </w:rPr>
      </w:pPr>
    </w:p>
    <w:p w:rsidR="005D64B9" w:rsidRPr="00F31F25" w:rsidRDefault="005D64B9">
      <w:pPr>
        <w:spacing w:before="0" w:beforeAutospacing="0" w:after="0" w:afterAutospacing="0"/>
        <w:jc w:val="left"/>
        <w:rPr>
          <w:rFonts w:ascii="Arial" w:hAnsi="Arial" w:cs="Arial"/>
          <w:sz w:val="22"/>
          <w:szCs w:val="22"/>
        </w:rPr>
      </w:pPr>
      <w:r w:rsidRPr="00F31F25">
        <w:rPr>
          <w:rFonts w:ascii="Arial" w:hAnsi="Arial" w:cs="Arial"/>
          <w:sz w:val="22"/>
          <w:szCs w:val="22"/>
        </w:rPr>
        <w:br w:type="page"/>
      </w:r>
    </w:p>
    <w:p w:rsidR="00032068" w:rsidRPr="00F31F25" w:rsidRDefault="009A7B29" w:rsidP="00170E26">
      <w:pPr>
        <w:pStyle w:val="Heading3"/>
        <w:numPr>
          <w:ilvl w:val="0"/>
          <w:numId w:val="32"/>
        </w:numPr>
      </w:pPr>
      <w:r w:rsidRPr="00F31F25">
        <w:lastRenderedPageBreak/>
        <w:t>Experience in organising international events</w:t>
      </w:r>
    </w:p>
    <w:tbl>
      <w:tblPr>
        <w:tblStyle w:val="TableGrid1"/>
        <w:tblW w:w="0" w:type="auto"/>
        <w:tblLayout w:type="fixed"/>
        <w:tblLook w:val="04A0" w:firstRow="1" w:lastRow="0" w:firstColumn="1" w:lastColumn="0" w:noHBand="0" w:noVBand="1"/>
      </w:tblPr>
      <w:tblGrid>
        <w:gridCol w:w="562"/>
        <w:gridCol w:w="2977"/>
        <w:gridCol w:w="2552"/>
        <w:gridCol w:w="708"/>
        <w:gridCol w:w="709"/>
        <w:gridCol w:w="3119"/>
        <w:gridCol w:w="1701"/>
        <w:gridCol w:w="921"/>
        <w:gridCol w:w="921"/>
      </w:tblGrid>
      <w:tr w:rsidR="00787E21" w:rsidRPr="00F31F25" w:rsidTr="005D64B9">
        <w:trPr>
          <w:tblHeader/>
        </w:trPr>
        <w:tc>
          <w:tcPr>
            <w:tcW w:w="562" w:type="dxa"/>
            <w:vMerge w:val="restart"/>
            <w:vAlign w:val="center"/>
          </w:tcPr>
          <w:p w:rsidR="00787E21" w:rsidRPr="00F31F25" w:rsidRDefault="00787E21" w:rsidP="005D64B9">
            <w:pPr>
              <w:pStyle w:val="ListParagraph"/>
              <w:widowControl w:val="0"/>
              <w:spacing w:before="0" w:beforeAutospacing="0" w:after="0" w:afterAutospacing="0"/>
              <w:ind w:left="0"/>
              <w:jc w:val="center"/>
              <w:rPr>
                <w:rFonts w:ascii="Arial" w:hAnsi="Arial" w:cs="Arial"/>
                <w:sz w:val="22"/>
                <w:szCs w:val="22"/>
              </w:rPr>
            </w:pPr>
            <w:r w:rsidRPr="00F31F25">
              <w:rPr>
                <w:rFonts w:ascii="Arial" w:hAnsi="Arial" w:cs="Arial"/>
                <w:sz w:val="22"/>
                <w:szCs w:val="22"/>
              </w:rPr>
              <w:t>No</w:t>
            </w:r>
          </w:p>
        </w:tc>
        <w:tc>
          <w:tcPr>
            <w:tcW w:w="2977" w:type="dxa"/>
            <w:vMerge w:val="restart"/>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Description of services (event name, if applicable)</w:t>
            </w:r>
          </w:p>
        </w:tc>
        <w:tc>
          <w:tcPr>
            <w:tcW w:w="3969" w:type="dxa"/>
            <w:gridSpan w:val="3"/>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Recipient</w:t>
            </w:r>
          </w:p>
        </w:tc>
        <w:tc>
          <w:tcPr>
            <w:tcW w:w="3119" w:type="dxa"/>
            <w:vMerge w:val="restart"/>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Country of provision of services</w:t>
            </w:r>
          </w:p>
        </w:tc>
        <w:tc>
          <w:tcPr>
            <w:tcW w:w="1701" w:type="dxa"/>
            <w:vMerge w:val="restart"/>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Date(s)</w:t>
            </w:r>
          </w:p>
        </w:tc>
        <w:tc>
          <w:tcPr>
            <w:tcW w:w="1842" w:type="dxa"/>
            <w:gridSpan w:val="2"/>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Certificate of satisfactory execution</w:t>
            </w:r>
          </w:p>
        </w:tc>
      </w:tr>
      <w:tr w:rsidR="00787E21" w:rsidRPr="00F31F25" w:rsidTr="00787E21">
        <w:trPr>
          <w:trHeight w:val="761"/>
          <w:tblHeader/>
        </w:trPr>
        <w:tc>
          <w:tcPr>
            <w:tcW w:w="562" w:type="dxa"/>
            <w:vMerge/>
            <w:vAlign w:val="center"/>
          </w:tcPr>
          <w:p w:rsidR="00787E21" w:rsidRPr="00F31F25" w:rsidRDefault="00787E21" w:rsidP="005D64B9">
            <w:pPr>
              <w:widowControl w:val="0"/>
              <w:spacing w:before="0" w:beforeAutospacing="0" w:after="0" w:afterAutospacing="0"/>
              <w:jc w:val="center"/>
              <w:rPr>
                <w:rFonts w:ascii="Arial" w:hAnsi="Arial" w:cs="Arial"/>
                <w:sz w:val="22"/>
                <w:szCs w:val="22"/>
                <w:lang w:eastAsia="en-GB"/>
              </w:rPr>
            </w:pPr>
          </w:p>
        </w:tc>
        <w:tc>
          <w:tcPr>
            <w:tcW w:w="2977" w:type="dxa"/>
            <w:vMerge/>
            <w:vAlign w:val="center"/>
          </w:tcPr>
          <w:p w:rsidR="00787E21" w:rsidRPr="00F31F25" w:rsidRDefault="00787E21" w:rsidP="005D64B9">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5D64B9">
            <w:pPr>
              <w:widowControl w:val="0"/>
              <w:spacing w:before="0" w:beforeAutospacing="0" w:after="0" w:afterAutospacing="0"/>
              <w:jc w:val="center"/>
              <w:rPr>
                <w:rFonts w:ascii="Arial" w:hAnsi="Arial" w:cs="Arial"/>
                <w:sz w:val="22"/>
                <w:szCs w:val="22"/>
                <w:lang w:eastAsia="en-GB"/>
              </w:rPr>
            </w:pPr>
            <w:r w:rsidRPr="00F31F25">
              <w:rPr>
                <w:rFonts w:ascii="Arial" w:hAnsi="Arial" w:cs="Arial"/>
                <w:sz w:val="22"/>
                <w:szCs w:val="22"/>
              </w:rPr>
              <w:t>Name</w:t>
            </w:r>
          </w:p>
        </w:tc>
        <w:tc>
          <w:tcPr>
            <w:tcW w:w="708" w:type="dxa"/>
            <w:textDirection w:val="btLr"/>
            <w:vAlign w:val="center"/>
          </w:tcPr>
          <w:p w:rsidR="00787E21" w:rsidRPr="00F31F25" w:rsidRDefault="00787E21" w:rsidP="005D64B9">
            <w:pPr>
              <w:widowControl w:val="0"/>
              <w:spacing w:before="0" w:beforeAutospacing="0" w:after="0" w:afterAutospacing="0"/>
              <w:jc w:val="center"/>
              <w:rPr>
                <w:rFonts w:ascii="Arial" w:hAnsi="Arial" w:cs="Arial"/>
                <w:sz w:val="20"/>
                <w:szCs w:val="22"/>
                <w:lang w:eastAsia="en-GB"/>
              </w:rPr>
            </w:pPr>
            <w:r w:rsidRPr="00F31F25">
              <w:rPr>
                <w:rFonts w:ascii="Arial" w:hAnsi="Arial" w:cs="Arial"/>
                <w:sz w:val="20"/>
                <w:szCs w:val="22"/>
              </w:rPr>
              <w:t>Public</w:t>
            </w:r>
          </w:p>
        </w:tc>
        <w:tc>
          <w:tcPr>
            <w:tcW w:w="709" w:type="dxa"/>
            <w:textDirection w:val="btLr"/>
            <w:vAlign w:val="center"/>
          </w:tcPr>
          <w:p w:rsidR="00787E21" w:rsidRPr="00F31F25" w:rsidRDefault="00787E21" w:rsidP="005D64B9">
            <w:pPr>
              <w:widowControl w:val="0"/>
              <w:spacing w:before="0" w:beforeAutospacing="0" w:after="0" w:afterAutospacing="0"/>
              <w:jc w:val="center"/>
              <w:rPr>
                <w:rFonts w:ascii="Arial" w:hAnsi="Arial" w:cs="Arial"/>
                <w:sz w:val="20"/>
                <w:szCs w:val="22"/>
                <w:lang w:eastAsia="en-GB"/>
              </w:rPr>
            </w:pPr>
            <w:r w:rsidRPr="00F31F25">
              <w:rPr>
                <w:rFonts w:ascii="Arial" w:hAnsi="Arial" w:cs="Arial"/>
                <w:sz w:val="20"/>
                <w:szCs w:val="22"/>
              </w:rPr>
              <w:t>Private</w:t>
            </w:r>
          </w:p>
        </w:tc>
        <w:tc>
          <w:tcPr>
            <w:tcW w:w="3119" w:type="dxa"/>
            <w:vMerge/>
            <w:vAlign w:val="center"/>
          </w:tcPr>
          <w:p w:rsidR="00787E21" w:rsidRPr="00F31F25" w:rsidRDefault="00787E21" w:rsidP="005D64B9">
            <w:pPr>
              <w:widowControl w:val="0"/>
              <w:spacing w:before="0" w:beforeAutospacing="0" w:after="0" w:afterAutospacing="0"/>
              <w:jc w:val="center"/>
              <w:rPr>
                <w:rFonts w:ascii="Arial" w:hAnsi="Arial" w:cs="Arial"/>
                <w:sz w:val="22"/>
                <w:szCs w:val="22"/>
                <w:lang w:eastAsia="en-GB"/>
              </w:rPr>
            </w:pPr>
          </w:p>
        </w:tc>
        <w:tc>
          <w:tcPr>
            <w:tcW w:w="1701" w:type="dxa"/>
            <w:vMerge/>
            <w:vAlign w:val="center"/>
          </w:tcPr>
          <w:p w:rsidR="00787E21" w:rsidRPr="00F31F25" w:rsidRDefault="00787E21" w:rsidP="005D64B9">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Yes</w:t>
            </w:r>
          </w:p>
        </w:tc>
        <w:tc>
          <w:tcPr>
            <w:tcW w:w="921" w:type="dxa"/>
            <w:vAlign w:val="center"/>
          </w:tcPr>
          <w:p w:rsidR="00787E21" w:rsidRPr="00F31F25" w:rsidRDefault="00787E21" w:rsidP="005D64B9">
            <w:pPr>
              <w:widowControl w:val="0"/>
              <w:spacing w:before="0" w:beforeAutospacing="0" w:after="0" w:afterAutospacing="0"/>
              <w:jc w:val="center"/>
              <w:rPr>
                <w:rFonts w:ascii="Arial" w:hAnsi="Arial" w:cs="Arial"/>
                <w:sz w:val="22"/>
                <w:szCs w:val="22"/>
              </w:rPr>
            </w:pPr>
            <w:r w:rsidRPr="00F31F25">
              <w:rPr>
                <w:rFonts w:ascii="Arial" w:hAnsi="Arial" w:cs="Arial"/>
                <w:sz w:val="22"/>
                <w:szCs w:val="22"/>
              </w:rPr>
              <w:t>No</w:t>
            </w:r>
          </w:p>
        </w:tc>
      </w:tr>
      <w:tr w:rsidR="00787E21" w:rsidRPr="00F31F25" w:rsidTr="00787E21">
        <w:trPr>
          <w:cantSplit/>
          <w:trHeight w:val="647"/>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699"/>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709"/>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550"/>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557"/>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693"/>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693"/>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693"/>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693"/>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r w:rsidR="00787E21" w:rsidRPr="00F31F25" w:rsidTr="00787E21">
        <w:trPr>
          <w:cantSplit/>
          <w:trHeight w:val="693"/>
          <w:tblHeader/>
        </w:trPr>
        <w:tc>
          <w:tcPr>
            <w:tcW w:w="562" w:type="dxa"/>
            <w:vAlign w:val="center"/>
          </w:tcPr>
          <w:p w:rsidR="00787E21" w:rsidRPr="00F31F25" w:rsidRDefault="00787E21" w:rsidP="004D768A">
            <w:pPr>
              <w:pStyle w:val="ListParagraph"/>
              <w:widowControl w:val="0"/>
              <w:numPr>
                <w:ilvl w:val="0"/>
                <w:numId w:val="38"/>
              </w:numPr>
              <w:spacing w:before="0" w:beforeAutospacing="0" w:after="0" w:afterAutospacing="0"/>
              <w:ind w:left="0" w:firstLine="0"/>
              <w:jc w:val="center"/>
              <w:rPr>
                <w:rFonts w:ascii="Arial" w:hAnsi="Arial" w:cs="Arial"/>
                <w:sz w:val="22"/>
                <w:szCs w:val="22"/>
                <w:lang w:eastAsia="en-GB"/>
              </w:rPr>
            </w:pPr>
          </w:p>
        </w:tc>
        <w:tc>
          <w:tcPr>
            <w:tcW w:w="2977"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2552"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8"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70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3119"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170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lang w:eastAsia="en-GB"/>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c>
          <w:tcPr>
            <w:tcW w:w="921" w:type="dxa"/>
            <w:vAlign w:val="center"/>
          </w:tcPr>
          <w:p w:rsidR="00787E21" w:rsidRPr="00F31F25" w:rsidRDefault="00787E21" w:rsidP="00787E21">
            <w:pPr>
              <w:widowControl w:val="0"/>
              <w:spacing w:before="0" w:beforeAutospacing="0" w:after="0" w:afterAutospacing="0"/>
              <w:jc w:val="center"/>
              <w:rPr>
                <w:rFonts w:ascii="Arial" w:hAnsi="Arial" w:cs="Arial"/>
                <w:sz w:val="22"/>
                <w:szCs w:val="22"/>
              </w:rPr>
            </w:pPr>
          </w:p>
        </w:tc>
      </w:tr>
    </w:tbl>
    <w:p w:rsidR="00032068" w:rsidRPr="00F31F25" w:rsidRDefault="00032068" w:rsidP="005D64B9">
      <w:pPr>
        <w:keepNext/>
        <w:keepLines/>
        <w:widowControl w:val="0"/>
        <w:spacing w:before="120" w:beforeAutospacing="0" w:after="120" w:afterAutospacing="0"/>
        <w:rPr>
          <w:rFonts w:ascii="Arial" w:hAnsi="Arial" w:cs="Arial"/>
          <w:sz w:val="22"/>
          <w:szCs w:val="22"/>
        </w:rPr>
      </w:pPr>
    </w:p>
    <w:p w:rsidR="00D9514F" w:rsidRPr="00F31F25" w:rsidRDefault="00D9514F" w:rsidP="005D64B9">
      <w:pPr>
        <w:widowControl w:val="0"/>
        <w:spacing w:before="120" w:beforeAutospacing="0" w:after="120" w:afterAutospacing="0"/>
        <w:rPr>
          <w:rFonts w:ascii="Arial" w:hAnsi="Arial" w:cs="Arial"/>
          <w:sz w:val="22"/>
          <w:szCs w:val="22"/>
        </w:rPr>
      </w:pPr>
    </w:p>
    <w:p w:rsidR="00A03763" w:rsidRPr="00F31F25" w:rsidRDefault="00A03763" w:rsidP="005D64B9">
      <w:pPr>
        <w:widowControl w:val="0"/>
        <w:spacing w:before="120" w:beforeAutospacing="0" w:after="120" w:afterAutospacing="0"/>
        <w:rPr>
          <w:rFonts w:ascii="Arial" w:hAnsi="Arial" w:cs="Arial"/>
          <w:sz w:val="22"/>
          <w:szCs w:val="22"/>
        </w:rPr>
        <w:sectPr w:rsidR="00A03763" w:rsidRPr="00F31F25" w:rsidSect="00E35794">
          <w:pgSz w:w="16839" w:h="11907" w:orient="landscape" w:code="9"/>
          <w:pgMar w:top="1134" w:right="1338" w:bottom="1134" w:left="1134" w:header="720" w:footer="720" w:gutter="0"/>
          <w:pgNumType w:start="14"/>
          <w:cols w:space="720"/>
          <w:titlePg/>
          <w:docGrid w:linePitch="299"/>
        </w:sectPr>
      </w:pPr>
    </w:p>
    <w:p w:rsidR="00A13E52" w:rsidRPr="00F31F25" w:rsidRDefault="00A13E52" w:rsidP="00170E26">
      <w:pPr>
        <w:pStyle w:val="Heading3"/>
      </w:pPr>
      <w:r w:rsidRPr="00F31F25">
        <w:lastRenderedPageBreak/>
        <w:t xml:space="preserve">Criteria relating to the team delivering the service: </w:t>
      </w:r>
    </w:p>
    <w:p w:rsidR="00D8329A" w:rsidRPr="00F31F25" w:rsidRDefault="00D8329A"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rPr>
        <w:t xml:space="preserve">Presentation of the </w:t>
      </w:r>
      <w:r w:rsidR="00A13E52" w:rsidRPr="00F31F25">
        <w:rPr>
          <w:rFonts w:ascii="Arial" w:hAnsi="Arial" w:cs="Arial"/>
          <w:b w:val="0"/>
          <w:sz w:val="22"/>
          <w:szCs w:val="22"/>
        </w:rPr>
        <w:t xml:space="preserve">team </w:t>
      </w:r>
      <w:r w:rsidRPr="00F31F25">
        <w:rPr>
          <w:rFonts w:ascii="Arial" w:hAnsi="Arial" w:cs="Arial"/>
          <w:b w:val="0"/>
          <w:sz w:val="22"/>
          <w:szCs w:val="22"/>
        </w:rPr>
        <w:t xml:space="preserve">to be </w:t>
      </w:r>
      <w:r w:rsidR="00A13E52" w:rsidRPr="00F31F25">
        <w:rPr>
          <w:rFonts w:ascii="Arial" w:hAnsi="Arial" w:cs="Arial"/>
          <w:b w:val="0"/>
          <w:sz w:val="22"/>
          <w:szCs w:val="22"/>
        </w:rPr>
        <w:t>delivering the service</w:t>
      </w:r>
      <w:r w:rsidRPr="00F31F25">
        <w:rPr>
          <w:rFonts w:ascii="Arial" w:hAnsi="Arial" w:cs="Arial"/>
          <w:b w:val="0"/>
          <w:sz w:val="22"/>
          <w:szCs w:val="22"/>
        </w:rPr>
        <w:t>:</w:t>
      </w:r>
    </w:p>
    <w:p w:rsidR="00D8329A" w:rsidRPr="00F31F25" w:rsidRDefault="00D8329A" w:rsidP="005D64B9">
      <w:pPr>
        <w:pStyle w:val="Text1"/>
        <w:widowControl w:val="0"/>
        <w:spacing w:before="120" w:beforeAutospacing="0" w:after="120" w:afterAutospacing="0"/>
        <w:rPr>
          <w:rFonts w:ascii="Arial" w:hAnsi="Arial" w:cs="Arial"/>
          <w:b w:val="0"/>
          <w:i/>
          <w:sz w:val="22"/>
          <w:szCs w:val="22"/>
        </w:rPr>
      </w:pPr>
      <w:r w:rsidRPr="00F31F25">
        <w:rPr>
          <w:rFonts w:ascii="Arial" w:hAnsi="Arial" w:cs="Arial"/>
          <w:b w:val="0"/>
          <w:i/>
          <w:sz w:val="22"/>
          <w:szCs w:val="22"/>
        </w:rPr>
        <w:t>[</w:t>
      </w:r>
      <w:r w:rsidR="0082026F" w:rsidRPr="00F31F25">
        <w:rPr>
          <w:rFonts w:ascii="Arial" w:hAnsi="Arial" w:cs="Arial"/>
          <w:b w:val="0"/>
          <w:i/>
          <w:sz w:val="22"/>
          <w:szCs w:val="22"/>
        </w:rPr>
        <w:t>About</w:t>
      </w:r>
      <w:r w:rsidRPr="00F31F25">
        <w:rPr>
          <w:rFonts w:ascii="Arial" w:hAnsi="Arial" w:cs="Arial"/>
          <w:b w:val="0"/>
          <w:i/>
          <w:sz w:val="22"/>
          <w:szCs w:val="22"/>
        </w:rPr>
        <w:t xml:space="preserve"> requirements, please see </w:t>
      </w:r>
      <w:r w:rsidR="00262202" w:rsidRPr="00F31F25">
        <w:rPr>
          <w:rFonts w:ascii="Arial" w:hAnsi="Arial" w:cs="Arial"/>
          <w:b w:val="0"/>
          <w:i/>
          <w:sz w:val="22"/>
          <w:szCs w:val="22"/>
        </w:rPr>
        <w:t xml:space="preserve">section </w:t>
      </w:r>
      <w:r w:rsidRPr="00F31F25">
        <w:rPr>
          <w:rFonts w:ascii="Arial" w:hAnsi="Arial" w:cs="Arial"/>
          <w:b w:val="0"/>
          <w:i/>
          <w:sz w:val="22"/>
          <w:szCs w:val="22"/>
        </w:rPr>
        <w:t xml:space="preserve">2.3.2.c of </w:t>
      </w:r>
      <w:r w:rsidR="00170E26" w:rsidRPr="00F31F25">
        <w:rPr>
          <w:rFonts w:ascii="Arial" w:hAnsi="Arial" w:cs="Arial"/>
          <w:b w:val="0"/>
          <w:i/>
          <w:sz w:val="22"/>
          <w:szCs w:val="22"/>
        </w:rPr>
        <w:t xml:space="preserve">the </w:t>
      </w:r>
      <w:r w:rsidRPr="00F31F25">
        <w:rPr>
          <w:rFonts w:ascii="Arial" w:hAnsi="Arial" w:cs="Arial"/>
          <w:b w:val="0"/>
          <w:i/>
          <w:sz w:val="22"/>
          <w:szCs w:val="22"/>
        </w:rPr>
        <w:t>Tender Specification</w:t>
      </w:r>
      <w:r w:rsidR="00B94212">
        <w:rPr>
          <w:rFonts w:ascii="Arial" w:hAnsi="Arial" w:cs="Arial"/>
          <w:b w:val="0"/>
          <w:i/>
          <w:sz w:val="22"/>
          <w:szCs w:val="22"/>
        </w:rPr>
        <w:t>s</w:t>
      </w:r>
      <w:r w:rsidRPr="00F31F25">
        <w:rPr>
          <w:rFonts w:ascii="Arial" w:hAnsi="Arial" w:cs="Arial"/>
          <w:b w:val="0"/>
          <w:i/>
          <w:sz w:val="22"/>
          <w:szCs w:val="22"/>
        </w:rPr>
        <w:t>]</w:t>
      </w:r>
    </w:p>
    <w:p w:rsidR="00D8329A" w:rsidRPr="00F31F25" w:rsidRDefault="00A13E52"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u w:val="single"/>
        </w:rPr>
        <w:t>Project Manager</w:t>
      </w:r>
      <w:r w:rsidRPr="00F31F25">
        <w:rPr>
          <w:rFonts w:ascii="Arial" w:hAnsi="Arial" w:cs="Arial"/>
          <w:b w:val="0"/>
          <w:sz w:val="22"/>
          <w:szCs w:val="22"/>
        </w:rPr>
        <w:t xml:space="preserve">: </w:t>
      </w:r>
    </w:p>
    <w:tbl>
      <w:tblPr>
        <w:tblStyle w:val="TableGrid"/>
        <w:tblW w:w="0" w:type="auto"/>
        <w:tblLook w:val="04A0" w:firstRow="1" w:lastRow="0" w:firstColumn="1" w:lastColumn="0" w:noHBand="0" w:noVBand="1"/>
      </w:tblPr>
      <w:tblGrid>
        <w:gridCol w:w="2830"/>
        <w:gridCol w:w="6798"/>
      </w:tblGrid>
      <w:tr w:rsidR="00D8329A" w:rsidRPr="00F31F25" w:rsidTr="00D8329A">
        <w:tc>
          <w:tcPr>
            <w:tcW w:w="2830"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rPr>
              <w:t>Name, Surname:</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Experience in event management in years</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Scope of responsibilities:</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vMerge w:val="restart"/>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 xml:space="preserve">List of project above EUR 50 000 and at least 100 participants managed </w:t>
            </w: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4"/>
              </w:numPr>
              <w:spacing w:before="120" w:beforeAutospacing="0" w:after="120" w:afterAutospacing="0"/>
              <w:rPr>
                <w:rFonts w:ascii="Arial" w:hAnsi="Arial" w:cs="Arial"/>
                <w:b w:val="0"/>
                <w:sz w:val="22"/>
                <w:szCs w:val="22"/>
              </w:rPr>
            </w:pPr>
          </w:p>
        </w:tc>
      </w:tr>
    </w:tbl>
    <w:p w:rsidR="00D8329A" w:rsidRPr="00F31F25" w:rsidRDefault="00D8329A" w:rsidP="005D64B9">
      <w:pPr>
        <w:pStyle w:val="Text1"/>
        <w:widowControl w:val="0"/>
        <w:spacing w:before="120" w:beforeAutospacing="0" w:after="120" w:afterAutospacing="0"/>
        <w:rPr>
          <w:rFonts w:ascii="Arial" w:hAnsi="Arial" w:cs="Arial"/>
          <w:b w:val="0"/>
          <w:sz w:val="22"/>
          <w:szCs w:val="22"/>
        </w:rPr>
      </w:pPr>
    </w:p>
    <w:p w:rsidR="00D8329A" w:rsidRPr="00F31F25" w:rsidRDefault="00771803"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u w:val="single"/>
        </w:rPr>
        <w:t>Assistant Project Manager</w:t>
      </w:r>
      <w:r w:rsidRPr="00F31F25">
        <w:rPr>
          <w:rFonts w:ascii="Arial" w:hAnsi="Arial" w:cs="Arial"/>
          <w:b w:val="0"/>
          <w:sz w:val="22"/>
          <w:szCs w:val="22"/>
        </w:rPr>
        <w:t xml:space="preserve">: </w:t>
      </w:r>
    </w:p>
    <w:tbl>
      <w:tblPr>
        <w:tblStyle w:val="TableGrid"/>
        <w:tblW w:w="0" w:type="auto"/>
        <w:tblLook w:val="04A0" w:firstRow="1" w:lastRow="0" w:firstColumn="1" w:lastColumn="0" w:noHBand="0" w:noVBand="1"/>
      </w:tblPr>
      <w:tblGrid>
        <w:gridCol w:w="2830"/>
        <w:gridCol w:w="6798"/>
      </w:tblGrid>
      <w:tr w:rsidR="00D8329A" w:rsidRPr="00F31F25" w:rsidTr="00D8329A">
        <w:tc>
          <w:tcPr>
            <w:tcW w:w="2830"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rPr>
              <w:t>Name, Surname:</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Experience in event management in years</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Scope of responsibilities:</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vMerge w:val="restart"/>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List of project above EUR 50 000 and at least 100 participants managed alone or under the leadership of other senior staff</w:t>
            </w: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5"/>
              </w:numPr>
              <w:spacing w:before="120" w:beforeAutospacing="0" w:after="120" w:afterAutospacing="0"/>
              <w:rPr>
                <w:rFonts w:ascii="Arial" w:hAnsi="Arial" w:cs="Arial"/>
                <w:b w:val="0"/>
                <w:sz w:val="22"/>
                <w:szCs w:val="22"/>
              </w:rPr>
            </w:pPr>
          </w:p>
        </w:tc>
      </w:tr>
    </w:tbl>
    <w:p w:rsidR="00771803" w:rsidRPr="00F31F25" w:rsidRDefault="00771803" w:rsidP="005D64B9">
      <w:pPr>
        <w:pStyle w:val="Text1"/>
        <w:widowControl w:val="0"/>
        <w:spacing w:before="120" w:beforeAutospacing="0" w:after="120" w:afterAutospacing="0"/>
        <w:rPr>
          <w:rFonts w:ascii="Arial" w:hAnsi="Arial" w:cs="Arial"/>
          <w:b w:val="0"/>
          <w:sz w:val="22"/>
          <w:szCs w:val="22"/>
        </w:rPr>
      </w:pPr>
    </w:p>
    <w:p w:rsidR="00D8329A" w:rsidRPr="00F31F25" w:rsidRDefault="00771803"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u w:val="single"/>
        </w:rPr>
        <w:t>Expert in event management</w:t>
      </w:r>
      <w:r w:rsidRPr="00F31F25">
        <w:rPr>
          <w:rFonts w:ascii="Arial" w:hAnsi="Arial" w:cs="Arial"/>
          <w:b w:val="0"/>
          <w:sz w:val="22"/>
          <w:szCs w:val="22"/>
        </w:rPr>
        <w:t xml:space="preserve">: </w:t>
      </w:r>
    </w:p>
    <w:tbl>
      <w:tblPr>
        <w:tblStyle w:val="TableGrid"/>
        <w:tblW w:w="0" w:type="auto"/>
        <w:tblLook w:val="04A0" w:firstRow="1" w:lastRow="0" w:firstColumn="1" w:lastColumn="0" w:noHBand="0" w:noVBand="1"/>
      </w:tblPr>
      <w:tblGrid>
        <w:gridCol w:w="2830"/>
        <w:gridCol w:w="6798"/>
      </w:tblGrid>
      <w:tr w:rsidR="00D8329A" w:rsidRPr="00F31F25" w:rsidTr="00D8329A">
        <w:tc>
          <w:tcPr>
            <w:tcW w:w="2830"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rPr>
              <w:t>Name, Surname:</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Experience in event management in years</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Scope of responsibilities</w:t>
            </w:r>
          </w:p>
        </w:tc>
        <w:tc>
          <w:tcPr>
            <w:tcW w:w="6799" w:type="dxa"/>
          </w:tcPr>
          <w:p w:rsidR="00D8329A" w:rsidRPr="00F31F25" w:rsidRDefault="00D8329A" w:rsidP="005D64B9">
            <w:pPr>
              <w:pStyle w:val="Text1"/>
              <w:widowControl w:val="0"/>
              <w:spacing w:before="120" w:beforeAutospacing="0" w:after="120" w:afterAutospacing="0"/>
              <w:rPr>
                <w:rFonts w:ascii="Arial" w:hAnsi="Arial" w:cs="Arial"/>
                <w:b w:val="0"/>
                <w:sz w:val="22"/>
                <w:szCs w:val="22"/>
              </w:rPr>
            </w:pPr>
          </w:p>
        </w:tc>
      </w:tr>
      <w:tr w:rsidR="00D8329A" w:rsidRPr="00F31F25" w:rsidTr="00D8329A">
        <w:tc>
          <w:tcPr>
            <w:tcW w:w="2830" w:type="dxa"/>
            <w:vMerge w:val="restart"/>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List of project</w:t>
            </w:r>
            <w:r w:rsidR="006F55CA" w:rsidRPr="00F31F25">
              <w:rPr>
                <w:rFonts w:ascii="Arial" w:hAnsi="Arial" w:cs="Arial"/>
                <w:b w:val="0"/>
                <w:sz w:val="22"/>
                <w:szCs w:val="22"/>
              </w:rPr>
              <w:t>s</w:t>
            </w:r>
            <w:r w:rsidRPr="00F31F25">
              <w:rPr>
                <w:rFonts w:ascii="Arial" w:hAnsi="Arial" w:cs="Arial"/>
                <w:b w:val="0"/>
                <w:sz w:val="22"/>
                <w:szCs w:val="22"/>
              </w:rPr>
              <w:t xml:space="preserve"> above EUR 50 000 and at least 100 </w:t>
            </w:r>
            <w:r w:rsidR="006F55CA" w:rsidRPr="00F31F25">
              <w:rPr>
                <w:rFonts w:ascii="Arial" w:hAnsi="Arial" w:cs="Arial"/>
                <w:b w:val="0"/>
                <w:sz w:val="22"/>
                <w:szCs w:val="22"/>
              </w:rPr>
              <w:t>participants in which preparation the experts was involved</w:t>
            </w:r>
          </w:p>
        </w:tc>
        <w:tc>
          <w:tcPr>
            <w:tcW w:w="6799" w:type="dxa"/>
          </w:tcPr>
          <w:p w:rsidR="00D8329A" w:rsidRPr="00F31F25" w:rsidRDefault="00D8329A" w:rsidP="004D768A">
            <w:pPr>
              <w:pStyle w:val="Text1"/>
              <w:widowControl w:val="0"/>
              <w:numPr>
                <w:ilvl w:val="0"/>
                <w:numId w:val="36"/>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6"/>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6"/>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6"/>
              </w:numPr>
              <w:spacing w:before="120" w:beforeAutospacing="0" w:after="120" w:afterAutospacing="0"/>
              <w:rPr>
                <w:rFonts w:ascii="Arial" w:hAnsi="Arial" w:cs="Arial"/>
                <w:b w:val="0"/>
                <w:sz w:val="22"/>
                <w:szCs w:val="22"/>
              </w:rPr>
            </w:pPr>
          </w:p>
        </w:tc>
      </w:tr>
      <w:tr w:rsidR="00D8329A" w:rsidRPr="00F31F25" w:rsidTr="00D8329A">
        <w:tc>
          <w:tcPr>
            <w:tcW w:w="2830" w:type="dxa"/>
            <w:vMerge/>
          </w:tcPr>
          <w:p w:rsidR="00D8329A" w:rsidRPr="00F31F25" w:rsidRDefault="00D8329A" w:rsidP="005D64B9">
            <w:pPr>
              <w:pStyle w:val="Text1"/>
              <w:widowControl w:val="0"/>
              <w:spacing w:before="120" w:beforeAutospacing="0" w:after="120" w:afterAutospacing="0"/>
              <w:jc w:val="left"/>
              <w:rPr>
                <w:rFonts w:ascii="Arial" w:hAnsi="Arial" w:cs="Arial"/>
                <w:b w:val="0"/>
                <w:sz w:val="22"/>
                <w:szCs w:val="22"/>
              </w:rPr>
            </w:pPr>
          </w:p>
        </w:tc>
        <w:tc>
          <w:tcPr>
            <w:tcW w:w="6799" w:type="dxa"/>
          </w:tcPr>
          <w:p w:rsidR="00D8329A" w:rsidRPr="00F31F25" w:rsidRDefault="00D8329A" w:rsidP="004D768A">
            <w:pPr>
              <w:pStyle w:val="Text1"/>
              <w:widowControl w:val="0"/>
              <w:numPr>
                <w:ilvl w:val="0"/>
                <w:numId w:val="36"/>
              </w:numPr>
              <w:spacing w:before="120" w:beforeAutospacing="0" w:after="120" w:afterAutospacing="0"/>
              <w:rPr>
                <w:rFonts w:ascii="Arial" w:hAnsi="Arial" w:cs="Arial"/>
                <w:b w:val="0"/>
                <w:sz w:val="22"/>
                <w:szCs w:val="22"/>
              </w:rPr>
            </w:pPr>
          </w:p>
        </w:tc>
      </w:tr>
    </w:tbl>
    <w:p w:rsidR="006F55CA" w:rsidRPr="00F31F25" w:rsidRDefault="00500167"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u w:val="single"/>
        </w:rPr>
        <w:t>Financial/Accounting Assistant</w:t>
      </w:r>
      <w:r w:rsidRPr="00F31F25">
        <w:rPr>
          <w:rFonts w:ascii="Arial" w:hAnsi="Arial" w:cs="Arial"/>
          <w:b w:val="0"/>
          <w:sz w:val="22"/>
          <w:szCs w:val="22"/>
        </w:rPr>
        <w:t>:</w:t>
      </w:r>
    </w:p>
    <w:tbl>
      <w:tblPr>
        <w:tblStyle w:val="TableGrid"/>
        <w:tblW w:w="0" w:type="auto"/>
        <w:tblLook w:val="04A0" w:firstRow="1" w:lastRow="0" w:firstColumn="1" w:lastColumn="0" w:noHBand="0" w:noVBand="1"/>
      </w:tblPr>
      <w:tblGrid>
        <w:gridCol w:w="2830"/>
        <w:gridCol w:w="6798"/>
      </w:tblGrid>
      <w:tr w:rsidR="006F55CA" w:rsidRPr="00F31F25" w:rsidTr="00262202">
        <w:tc>
          <w:tcPr>
            <w:tcW w:w="2830" w:type="dxa"/>
          </w:tcPr>
          <w:p w:rsidR="006F55CA" w:rsidRPr="00F31F25" w:rsidRDefault="006F55CA" w:rsidP="005D64B9">
            <w:pPr>
              <w:pStyle w:val="Text1"/>
              <w:widowControl w:val="0"/>
              <w:spacing w:before="120" w:beforeAutospacing="0" w:after="120" w:afterAutospacing="0"/>
              <w:rPr>
                <w:rFonts w:ascii="Arial" w:hAnsi="Arial" w:cs="Arial"/>
                <w:b w:val="0"/>
                <w:sz w:val="22"/>
                <w:szCs w:val="22"/>
              </w:rPr>
            </w:pPr>
            <w:r w:rsidRPr="00F31F25">
              <w:rPr>
                <w:rFonts w:ascii="Arial" w:hAnsi="Arial" w:cs="Arial"/>
                <w:b w:val="0"/>
                <w:sz w:val="22"/>
                <w:szCs w:val="22"/>
              </w:rPr>
              <w:t>Name, Surname:</w:t>
            </w:r>
          </w:p>
        </w:tc>
        <w:tc>
          <w:tcPr>
            <w:tcW w:w="6799" w:type="dxa"/>
          </w:tcPr>
          <w:p w:rsidR="006F55CA" w:rsidRPr="00F31F25" w:rsidRDefault="006F55CA" w:rsidP="005D64B9">
            <w:pPr>
              <w:pStyle w:val="Text1"/>
              <w:widowControl w:val="0"/>
              <w:spacing w:before="120" w:beforeAutospacing="0" w:after="120" w:afterAutospacing="0"/>
              <w:rPr>
                <w:rFonts w:ascii="Arial" w:hAnsi="Arial" w:cs="Arial"/>
                <w:b w:val="0"/>
                <w:sz w:val="22"/>
                <w:szCs w:val="22"/>
              </w:rPr>
            </w:pPr>
          </w:p>
        </w:tc>
      </w:tr>
      <w:tr w:rsidR="006F55CA" w:rsidRPr="00F31F25" w:rsidTr="00262202">
        <w:tc>
          <w:tcPr>
            <w:tcW w:w="2830" w:type="dxa"/>
          </w:tcPr>
          <w:p w:rsidR="006F55CA" w:rsidRPr="00F31F25" w:rsidRDefault="006F55C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Experience in in dealing with financial and accounting matters related to event management and/or reimbursement of expenses to event participants in years</w:t>
            </w:r>
          </w:p>
        </w:tc>
        <w:tc>
          <w:tcPr>
            <w:tcW w:w="6799" w:type="dxa"/>
          </w:tcPr>
          <w:p w:rsidR="006F55CA" w:rsidRPr="00F31F25" w:rsidRDefault="006F55CA" w:rsidP="005D64B9">
            <w:pPr>
              <w:pStyle w:val="Text1"/>
              <w:widowControl w:val="0"/>
              <w:spacing w:before="120" w:beforeAutospacing="0" w:after="120" w:afterAutospacing="0"/>
              <w:rPr>
                <w:rFonts w:ascii="Arial" w:hAnsi="Arial" w:cs="Arial"/>
                <w:b w:val="0"/>
                <w:sz w:val="22"/>
                <w:szCs w:val="22"/>
              </w:rPr>
            </w:pPr>
          </w:p>
        </w:tc>
      </w:tr>
      <w:tr w:rsidR="006F55CA" w:rsidRPr="00F31F25" w:rsidTr="00262202">
        <w:tc>
          <w:tcPr>
            <w:tcW w:w="2830" w:type="dxa"/>
          </w:tcPr>
          <w:p w:rsidR="006F55CA" w:rsidRPr="00F31F25" w:rsidRDefault="006F55CA" w:rsidP="005D64B9">
            <w:pPr>
              <w:pStyle w:val="Text1"/>
              <w:widowControl w:val="0"/>
              <w:spacing w:before="120" w:beforeAutospacing="0" w:after="120" w:afterAutospacing="0"/>
              <w:jc w:val="left"/>
              <w:rPr>
                <w:rFonts w:ascii="Arial" w:hAnsi="Arial" w:cs="Arial"/>
                <w:b w:val="0"/>
                <w:sz w:val="22"/>
                <w:szCs w:val="22"/>
              </w:rPr>
            </w:pPr>
            <w:r w:rsidRPr="00F31F25">
              <w:rPr>
                <w:rFonts w:ascii="Arial" w:hAnsi="Arial" w:cs="Arial"/>
                <w:b w:val="0"/>
                <w:sz w:val="22"/>
                <w:szCs w:val="22"/>
              </w:rPr>
              <w:t>Scope of responsibilities</w:t>
            </w:r>
          </w:p>
        </w:tc>
        <w:tc>
          <w:tcPr>
            <w:tcW w:w="6799" w:type="dxa"/>
          </w:tcPr>
          <w:p w:rsidR="006F55CA" w:rsidRPr="00F31F25" w:rsidRDefault="006F55CA" w:rsidP="005D64B9">
            <w:pPr>
              <w:pStyle w:val="Text1"/>
              <w:widowControl w:val="0"/>
              <w:spacing w:before="120" w:beforeAutospacing="0" w:after="120" w:afterAutospacing="0"/>
              <w:rPr>
                <w:rFonts w:ascii="Arial" w:hAnsi="Arial" w:cs="Arial"/>
                <w:b w:val="0"/>
                <w:sz w:val="22"/>
                <w:szCs w:val="22"/>
              </w:rPr>
            </w:pPr>
          </w:p>
        </w:tc>
      </w:tr>
    </w:tbl>
    <w:p w:rsidR="00A13E52" w:rsidRPr="00F31F25" w:rsidRDefault="006F55CA"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w:t>
      </w:r>
      <w:r w:rsidR="00A13E52" w:rsidRPr="00F31F25">
        <w:rPr>
          <w:rFonts w:ascii="Arial" w:hAnsi="Arial" w:cs="Arial"/>
          <w:i/>
          <w:sz w:val="22"/>
          <w:szCs w:val="22"/>
        </w:rPr>
        <w:t xml:space="preserve">The following evidence should be provided: </w:t>
      </w:r>
    </w:p>
    <w:p w:rsidR="006F55CA" w:rsidRPr="00F31F25" w:rsidRDefault="006F55CA"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xml:space="preserve">- </w:t>
      </w:r>
      <w:r w:rsidR="00A13E52" w:rsidRPr="00F31F25">
        <w:rPr>
          <w:rFonts w:ascii="Arial" w:hAnsi="Arial" w:cs="Arial"/>
          <w:i/>
          <w:sz w:val="22"/>
          <w:szCs w:val="22"/>
        </w:rPr>
        <w:t>CVs</w:t>
      </w:r>
      <w:r w:rsidR="003F275E" w:rsidRPr="00F31F25">
        <w:rPr>
          <w:rFonts w:ascii="Arial" w:hAnsi="Arial" w:cs="Arial"/>
          <w:i/>
          <w:sz w:val="22"/>
          <w:szCs w:val="22"/>
        </w:rPr>
        <w:t xml:space="preserve"> created by use of the </w:t>
      </w:r>
      <w:proofErr w:type="spellStart"/>
      <w:r w:rsidR="003F275E" w:rsidRPr="00F31F25">
        <w:rPr>
          <w:rFonts w:ascii="Arial" w:hAnsi="Arial" w:cs="Arial"/>
          <w:i/>
          <w:sz w:val="22"/>
          <w:szCs w:val="22"/>
        </w:rPr>
        <w:t>europass</w:t>
      </w:r>
      <w:proofErr w:type="spellEnd"/>
      <w:r w:rsidR="003F275E" w:rsidRPr="00F31F25">
        <w:rPr>
          <w:rFonts w:ascii="Arial" w:hAnsi="Arial" w:cs="Arial"/>
          <w:i/>
          <w:sz w:val="22"/>
          <w:szCs w:val="22"/>
        </w:rPr>
        <w:t xml:space="preserve"> CV template available on-line at: https://europass.cedefop.europa.eu/en/documents/curriculum-vitae/templates-instructions</w:t>
      </w:r>
      <w:r w:rsidRPr="00F31F25">
        <w:rPr>
          <w:rFonts w:ascii="Arial" w:hAnsi="Arial" w:cs="Arial"/>
          <w:i/>
          <w:sz w:val="22"/>
          <w:szCs w:val="22"/>
        </w:rPr>
        <w:t>;</w:t>
      </w:r>
      <w:r w:rsidR="00A13E52" w:rsidRPr="00F31F25">
        <w:rPr>
          <w:rFonts w:ascii="Arial" w:hAnsi="Arial" w:cs="Arial"/>
          <w:i/>
          <w:sz w:val="22"/>
          <w:szCs w:val="22"/>
        </w:rPr>
        <w:t xml:space="preserve"> </w:t>
      </w:r>
    </w:p>
    <w:p w:rsidR="006F55CA" w:rsidRPr="00F31F25" w:rsidRDefault="006F55CA"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w:t>
      </w:r>
      <w:r w:rsidR="003A6F8A" w:rsidRPr="00F31F25">
        <w:rPr>
          <w:rFonts w:ascii="Arial" w:hAnsi="Arial" w:cs="Arial"/>
          <w:i/>
          <w:sz w:val="22"/>
          <w:szCs w:val="22"/>
        </w:rPr>
        <w:t xml:space="preserve"> </w:t>
      </w:r>
      <w:proofErr w:type="gramStart"/>
      <w:r w:rsidR="003A6F8A" w:rsidRPr="00F31F25">
        <w:rPr>
          <w:rFonts w:ascii="Arial" w:hAnsi="Arial" w:cs="Arial"/>
          <w:i/>
          <w:sz w:val="22"/>
          <w:szCs w:val="22"/>
        </w:rPr>
        <w:t>document</w:t>
      </w:r>
      <w:r w:rsidRPr="00F31F25">
        <w:rPr>
          <w:rFonts w:ascii="Arial" w:hAnsi="Arial" w:cs="Arial"/>
          <w:i/>
          <w:sz w:val="22"/>
          <w:szCs w:val="22"/>
        </w:rPr>
        <w:t>s</w:t>
      </w:r>
      <w:proofErr w:type="gramEnd"/>
      <w:r w:rsidR="003A6F8A" w:rsidRPr="00F31F25">
        <w:rPr>
          <w:rFonts w:ascii="Arial" w:hAnsi="Arial" w:cs="Arial"/>
          <w:i/>
          <w:sz w:val="22"/>
          <w:szCs w:val="22"/>
        </w:rPr>
        <w:t xml:space="preserve"> proving the use the English language (a certificate or other</w:t>
      </w:r>
      <w:r w:rsidRPr="00F31F25">
        <w:rPr>
          <w:rFonts w:ascii="Arial" w:hAnsi="Arial" w:cs="Arial"/>
          <w:i/>
          <w:sz w:val="22"/>
          <w:szCs w:val="22"/>
        </w:rPr>
        <w:t xml:space="preserve"> relevant document);</w:t>
      </w:r>
      <w:r w:rsidR="003A6F8A" w:rsidRPr="00F31F25">
        <w:rPr>
          <w:rFonts w:ascii="Arial" w:hAnsi="Arial" w:cs="Arial"/>
          <w:i/>
          <w:sz w:val="22"/>
          <w:szCs w:val="22"/>
        </w:rPr>
        <w:t xml:space="preserve"> </w:t>
      </w:r>
    </w:p>
    <w:p w:rsidR="00A13E52" w:rsidRPr="00F31F25" w:rsidRDefault="006F55CA" w:rsidP="005D64B9">
      <w:pPr>
        <w:widowControl w:val="0"/>
        <w:spacing w:before="120" w:beforeAutospacing="0" w:after="120" w:afterAutospacing="0"/>
        <w:rPr>
          <w:rFonts w:ascii="Arial" w:hAnsi="Arial" w:cs="Arial"/>
          <w:i/>
          <w:sz w:val="22"/>
          <w:szCs w:val="22"/>
        </w:rPr>
      </w:pPr>
      <w:r w:rsidRPr="00F31F25">
        <w:rPr>
          <w:rFonts w:ascii="Arial" w:hAnsi="Arial" w:cs="Arial"/>
          <w:i/>
          <w:sz w:val="22"/>
          <w:szCs w:val="22"/>
        </w:rPr>
        <w:t xml:space="preserve">- </w:t>
      </w:r>
      <w:r w:rsidR="003A6F8A" w:rsidRPr="00F31F25">
        <w:rPr>
          <w:rFonts w:ascii="Arial" w:hAnsi="Arial" w:cs="Arial"/>
          <w:i/>
          <w:sz w:val="22"/>
          <w:szCs w:val="22"/>
        </w:rPr>
        <w:t>payslip</w:t>
      </w:r>
      <w:r w:rsidRPr="00F31F25">
        <w:rPr>
          <w:rFonts w:ascii="Arial" w:hAnsi="Arial" w:cs="Arial"/>
          <w:i/>
          <w:sz w:val="22"/>
          <w:szCs w:val="22"/>
        </w:rPr>
        <w:t>s of the staff mentioned above</w:t>
      </w:r>
      <w:r w:rsidR="003A6F8A" w:rsidRPr="00F31F25">
        <w:rPr>
          <w:rFonts w:ascii="Arial" w:hAnsi="Arial" w:cs="Arial"/>
          <w:i/>
          <w:sz w:val="22"/>
          <w:szCs w:val="22"/>
        </w:rPr>
        <w:t xml:space="preserve"> dating from the month of the publication of the contract notice (</w:t>
      </w:r>
      <w:r w:rsidR="008208B7" w:rsidRPr="00F31F25">
        <w:rPr>
          <w:rFonts w:ascii="Arial" w:hAnsi="Arial" w:cs="Arial"/>
          <w:i/>
          <w:sz w:val="22"/>
          <w:szCs w:val="22"/>
        </w:rPr>
        <w:t xml:space="preserve">any </w:t>
      </w:r>
      <w:r w:rsidR="003A6F8A" w:rsidRPr="00F31F25">
        <w:rPr>
          <w:rFonts w:ascii="Arial" w:hAnsi="Arial" w:cs="Arial"/>
          <w:i/>
          <w:sz w:val="22"/>
          <w:szCs w:val="22"/>
        </w:rPr>
        <w:t>confidential data may be blacked out) or a certificate from an official body, external to the employer, such as social security provider.</w:t>
      </w:r>
      <w:r w:rsidRPr="00F31F25">
        <w:rPr>
          <w:rFonts w:ascii="Arial" w:hAnsi="Arial" w:cs="Arial"/>
          <w:i/>
          <w:sz w:val="22"/>
          <w:szCs w:val="22"/>
        </w:rPr>
        <w:t>]</w:t>
      </w:r>
    </w:p>
    <w:p w:rsidR="000A666B" w:rsidRPr="00F31F25" w:rsidRDefault="000A666B" w:rsidP="005D64B9">
      <w:pPr>
        <w:widowControl w:val="0"/>
        <w:spacing w:before="120" w:beforeAutospacing="0" w:after="120" w:afterAutospacing="0"/>
        <w:rPr>
          <w:rFonts w:ascii="Arial" w:hAnsi="Arial" w:cs="Arial"/>
          <w:sz w:val="22"/>
          <w:szCs w:val="22"/>
        </w:rPr>
      </w:pPr>
      <w:r w:rsidRPr="00F31F25">
        <w:rPr>
          <w:rFonts w:ascii="Arial" w:hAnsi="Arial" w:cs="Arial"/>
          <w:sz w:val="22"/>
          <w:szCs w:val="22"/>
        </w:rPr>
        <w:br w:type="page"/>
      </w:r>
    </w:p>
    <w:p w:rsidR="009A34B7" w:rsidRPr="00F31F25" w:rsidRDefault="00351042" w:rsidP="00787E21">
      <w:pPr>
        <w:pStyle w:val="Heading1"/>
      </w:pPr>
      <w:bookmarkStart w:id="17" w:name="_Toc427224367"/>
      <w:r w:rsidRPr="00F31F25">
        <w:lastRenderedPageBreak/>
        <w:t>Part D: Technical offer</w:t>
      </w:r>
      <w:bookmarkEnd w:id="17"/>
      <w:r w:rsidRPr="00F31F25">
        <w:t xml:space="preserve"> </w:t>
      </w:r>
    </w:p>
    <w:p w:rsidR="00262202" w:rsidRPr="00F31F25" w:rsidRDefault="00262202" w:rsidP="005D64B9">
      <w:pPr>
        <w:shd w:val="clear" w:color="auto" w:fill="F2F2F2" w:themeFill="background1" w:themeFillShade="F2"/>
        <w:autoSpaceDE w:val="0"/>
        <w:autoSpaceDN w:val="0"/>
        <w:adjustRightInd w:val="0"/>
        <w:spacing w:before="120" w:beforeAutospacing="0" w:after="120" w:afterAutospacing="0"/>
        <w:rPr>
          <w:rFonts w:ascii="Arial" w:hAnsi="Arial" w:cs="Arial"/>
          <w:sz w:val="22"/>
          <w:szCs w:val="22"/>
        </w:rPr>
      </w:pPr>
      <w:r w:rsidRPr="00F31F25">
        <w:rPr>
          <w:rFonts w:ascii="Arial" w:hAnsi="Arial" w:cs="Arial"/>
          <w:sz w:val="22"/>
          <w:szCs w:val="22"/>
        </w:rPr>
        <w:t>The text in italic and in parenthesis has to be deleted! It has explanatory character only.</w:t>
      </w:r>
    </w:p>
    <w:p w:rsidR="00351042" w:rsidRPr="00F31F25" w:rsidRDefault="00262202" w:rsidP="005D64B9">
      <w:pPr>
        <w:pStyle w:val="Text2"/>
        <w:widowControl w:val="0"/>
        <w:spacing w:before="120" w:beforeAutospacing="0" w:after="120" w:afterAutospacing="0"/>
        <w:ind w:left="0"/>
        <w:rPr>
          <w:rFonts w:ascii="Arial" w:hAnsi="Arial" w:cs="Arial"/>
          <w:i/>
          <w:sz w:val="22"/>
          <w:szCs w:val="22"/>
        </w:rPr>
      </w:pPr>
      <w:r w:rsidRPr="00F31F25">
        <w:rPr>
          <w:rFonts w:ascii="Arial" w:hAnsi="Arial" w:cs="Arial"/>
          <w:i/>
          <w:sz w:val="22"/>
          <w:szCs w:val="22"/>
        </w:rPr>
        <w:t>[</w:t>
      </w:r>
      <w:r w:rsidR="0082026F" w:rsidRPr="00F31F25">
        <w:rPr>
          <w:rFonts w:ascii="Arial" w:hAnsi="Arial" w:cs="Arial"/>
          <w:i/>
          <w:sz w:val="22"/>
          <w:szCs w:val="22"/>
        </w:rPr>
        <w:t>See</w:t>
      </w:r>
      <w:r w:rsidR="00351042" w:rsidRPr="00F31F25">
        <w:rPr>
          <w:rFonts w:ascii="Arial" w:hAnsi="Arial" w:cs="Arial"/>
          <w:i/>
          <w:sz w:val="22"/>
          <w:szCs w:val="22"/>
        </w:rPr>
        <w:t xml:space="preserve"> section 2.5</w:t>
      </w:r>
      <w:r w:rsidR="009A34B7" w:rsidRPr="00F31F25">
        <w:rPr>
          <w:rFonts w:ascii="Arial" w:hAnsi="Arial" w:cs="Arial"/>
          <w:i/>
          <w:sz w:val="22"/>
          <w:szCs w:val="22"/>
        </w:rPr>
        <w:t xml:space="preserve"> of the Tender Specifications</w:t>
      </w:r>
      <w:r w:rsidRPr="00F31F25">
        <w:rPr>
          <w:rFonts w:ascii="Arial" w:hAnsi="Arial" w:cs="Arial"/>
          <w:i/>
          <w:sz w:val="22"/>
          <w:szCs w:val="22"/>
        </w:rPr>
        <w:t>]</w:t>
      </w:r>
    </w:p>
    <w:p w:rsidR="00262202" w:rsidRPr="00F31F25" w:rsidRDefault="00262202" w:rsidP="005D64B9">
      <w:pPr>
        <w:pStyle w:val="Heading2"/>
        <w:spacing w:before="120" w:after="120" w:afterAutospacing="0"/>
        <w:rPr>
          <w:rFonts w:ascii="Arial" w:hAnsi="Arial" w:cs="Arial"/>
          <w:sz w:val="22"/>
          <w:szCs w:val="22"/>
        </w:rPr>
      </w:pPr>
      <w:bookmarkStart w:id="18" w:name="_Toc427224368"/>
      <w:r w:rsidRPr="00F31F25">
        <w:rPr>
          <w:rFonts w:ascii="Arial" w:hAnsi="Arial" w:cs="Arial"/>
          <w:sz w:val="22"/>
          <w:szCs w:val="22"/>
        </w:rPr>
        <w:t>Methodology for delivery of the services required</w:t>
      </w:r>
      <w:bookmarkEnd w:id="18"/>
    </w:p>
    <w:p w:rsidR="00262202" w:rsidRPr="00F31F25" w:rsidRDefault="00262202"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[To be deleted after filling-in the form</w:t>
      </w:r>
    </w:p>
    <w:p w:rsidR="00262202" w:rsidRPr="00F31F25" w:rsidRDefault="00262202"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Please provide detailed information in free form on the methodology to be used for ensuring smooth and successful events management and the provision of all services to be covered by the contract. You may present your methodology for all services, if it would be the same or separately for the different services, if you will apply different approaches.</w:t>
      </w:r>
    </w:p>
    <w:p w:rsidR="002F7A2B" w:rsidRPr="00F31F25" w:rsidRDefault="002F7A2B"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lang w:eastAsia="en-GB"/>
        </w:rPr>
        <w:t>The methodology has to be focused on ensuring smooth and successful management of the events.</w:t>
      </w:r>
    </w:p>
    <w:p w:rsidR="00262202" w:rsidRPr="00F31F25" w:rsidRDefault="00262202"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You may provide specific examples or more detailed information in annexes]</w:t>
      </w:r>
    </w:p>
    <w:p w:rsidR="00262202" w:rsidRPr="00F31F25" w:rsidRDefault="002F7A2B" w:rsidP="005D64B9">
      <w:pPr>
        <w:pStyle w:val="Heading2"/>
        <w:spacing w:before="120" w:after="120" w:afterAutospacing="0"/>
        <w:rPr>
          <w:rFonts w:ascii="Arial" w:hAnsi="Arial" w:cs="Arial"/>
          <w:sz w:val="22"/>
          <w:szCs w:val="22"/>
        </w:rPr>
      </w:pPr>
      <w:bookmarkStart w:id="19" w:name="_Toc427224369"/>
      <w:r w:rsidRPr="00F31F25">
        <w:rPr>
          <w:rFonts w:ascii="Arial" w:hAnsi="Arial" w:cs="Arial"/>
          <w:sz w:val="22"/>
          <w:szCs w:val="22"/>
        </w:rPr>
        <w:t>Organisation of the work for delivery of the services</w:t>
      </w:r>
      <w:bookmarkEnd w:id="19"/>
    </w:p>
    <w:p w:rsidR="002F7A2B" w:rsidRPr="00F31F25" w:rsidRDefault="002F7A2B"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[To be deleted after filling-in the form</w:t>
      </w:r>
    </w:p>
    <w:p w:rsidR="00C168B6" w:rsidRPr="00F31F25" w:rsidRDefault="00C168B6" w:rsidP="005D64B9">
      <w:pPr>
        <w:pStyle w:val="Text1"/>
        <w:spacing w:before="120" w:beforeAutospacing="0" w:after="120" w:afterAutospacing="0"/>
        <w:rPr>
          <w:rFonts w:ascii="Arial" w:hAnsi="Arial" w:cs="Arial"/>
          <w:b w:val="0"/>
          <w:sz w:val="22"/>
          <w:szCs w:val="22"/>
        </w:rPr>
      </w:pPr>
      <w:r w:rsidRPr="00F31F25">
        <w:rPr>
          <w:rFonts w:ascii="Arial" w:hAnsi="Arial" w:cs="Arial"/>
          <w:b w:val="0"/>
          <w:sz w:val="22"/>
          <w:szCs w:val="22"/>
        </w:rPr>
        <w:t xml:space="preserve">The tenderer should outline your approach to the overall coordination of the activities to be performed for the contact implementation, including the aspect of contract management (staff involved, theirs roles, </w:t>
      </w:r>
      <w:r w:rsidRPr="00F31F25">
        <w:rPr>
          <w:rFonts w:ascii="Arial" w:hAnsi="Arial" w:cs="Arial"/>
          <w:i/>
          <w:sz w:val="22"/>
          <w:szCs w:val="22"/>
        </w:rPr>
        <w:t>methodology for pre-selection of providers of specific services,</w:t>
      </w:r>
      <w:r w:rsidRPr="00F31F25">
        <w:rPr>
          <w:rFonts w:ascii="Arial" w:hAnsi="Arial" w:cs="Arial"/>
          <w:b w:val="0"/>
          <w:sz w:val="22"/>
          <w:szCs w:val="22"/>
        </w:rPr>
        <w:t xml:space="preserve"> management and monitoring of performance, quality assurance, assessment and risk management, etc.).</w:t>
      </w:r>
    </w:p>
    <w:p w:rsidR="00262202" w:rsidRPr="00F31F25" w:rsidRDefault="00262202" w:rsidP="005D64B9">
      <w:pPr>
        <w:autoSpaceDE w:val="0"/>
        <w:autoSpaceDN w:val="0"/>
        <w:adjustRightInd w:val="0"/>
        <w:spacing w:before="120" w:beforeAutospacing="0" w:after="120" w:afterAutospacing="0"/>
        <w:rPr>
          <w:rFonts w:ascii="Arial" w:hAnsi="Arial" w:cs="Arial"/>
          <w:sz w:val="22"/>
          <w:szCs w:val="22"/>
        </w:rPr>
      </w:pPr>
    </w:p>
    <w:p w:rsidR="00262202" w:rsidRPr="00F31F25" w:rsidRDefault="00262202" w:rsidP="005D64B9">
      <w:pPr>
        <w:pStyle w:val="Heading2"/>
        <w:spacing w:before="120" w:after="120" w:afterAutospacing="0"/>
        <w:rPr>
          <w:rFonts w:ascii="Arial" w:hAnsi="Arial" w:cs="Arial"/>
          <w:sz w:val="22"/>
          <w:szCs w:val="22"/>
        </w:rPr>
      </w:pPr>
      <w:bookmarkStart w:id="20" w:name="_Toc427224370"/>
      <w:r w:rsidRPr="00F31F25">
        <w:rPr>
          <w:rFonts w:ascii="Arial" w:hAnsi="Arial" w:cs="Arial"/>
          <w:sz w:val="22"/>
          <w:szCs w:val="22"/>
        </w:rPr>
        <w:t>Approach to management of individual assignments and feasibility to meet the specific requirements</w:t>
      </w:r>
      <w:bookmarkEnd w:id="20"/>
    </w:p>
    <w:p w:rsidR="00262202" w:rsidRPr="00F31F25" w:rsidRDefault="00262202"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[To be deleted after filling-in the form</w:t>
      </w:r>
    </w:p>
    <w:p w:rsidR="00262202" w:rsidRPr="00F31F25" w:rsidRDefault="00262202" w:rsidP="005D64B9">
      <w:pPr>
        <w:spacing w:before="120" w:beforeAutospacing="0" w:after="120" w:afterAutospacing="0"/>
        <w:rPr>
          <w:rFonts w:ascii="Arial" w:hAnsi="Arial" w:cs="Arial"/>
          <w:i/>
          <w:sz w:val="22"/>
          <w:szCs w:val="22"/>
        </w:rPr>
      </w:pPr>
      <w:r w:rsidRPr="00F31F25">
        <w:rPr>
          <w:rFonts w:ascii="Arial" w:hAnsi="Arial" w:cs="Arial"/>
          <w:i/>
          <w:sz w:val="22"/>
          <w:szCs w:val="22"/>
        </w:rPr>
        <w:t xml:space="preserve">Please present your methodology and approached to handle the </w:t>
      </w:r>
      <w:r w:rsidRPr="00F31F25">
        <w:rPr>
          <w:rFonts w:ascii="Arial" w:hAnsi="Arial" w:cs="Arial"/>
          <w:sz w:val="22"/>
          <w:szCs w:val="22"/>
        </w:rPr>
        <w:t xml:space="preserve">individual assignments and to </w:t>
      </w:r>
      <w:r w:rsidRPr="00F31F25">
        <w:rPr>
          <w:rFonts w:ascii="Arial" w:hAnsi="Arial" w:cs="Arial"/>
          <w:i/>
          <w:sz w:val="22"/>
          <w:szCs w:val="22"/>
        </w:rPr>
        <w:t>meet the specific re</w:t>
      </w:r>
      <w:r w:rsidR="00C168B6" w:rsidRPr="00F31F25">
        <w:rPr>
          <w:rFonts w:ascii="Arial" w:hAnsi="Arial" w:cs="Arial"/>
          <w:i/>
          <w:sz w:val="22"/>
          <w:szCs w:val="22"/>
        </w:rPr>
        <w:t>quirements of the BEREC Office.</w:t>
      </w:r>
    </w:p>
    <w:p w:rsidR="00262202" w:rsidRPr="00F31F25" w:rsidRDefault="00262202" w:rsidP="005D64B9">
      <w:pPr>
        <w:spacing w:before="120" w:beforeAutospacing="0" w:after="120" w:afterAutospacing="0"/>
        <w:rPr>
          <w:rFonts w:ascii="Arial" w:hAnsi="Arial" w:cs="Arial"/>
          <w:i/>
          <w:sz w:val="22"/>
          <w:szCs w:val="22"/>
        </w:rPr>
      </w:pPr>
      <w:r w:rsidRPr="00F31F25">
        <w:rPr>
          <w:rFonts w:ascii="Arial" w:hAnsi="Arial" w:cs="Arial"/>
          <w:i/>
          <w:sz w:val="22"/>
          <w:szCs w:val="22"/>
        </w:rPr>
        <w:t xml:space="preserve">Please note that the assignments </w:t>
      </w:r>
      <w:r w:rsidR="000B07B0" w:rsidRPr="00F31F25">
        <w:rPr>
          <w:rFonts w:ascii="Arial" w:hAnsi="Arial" w:cs="Arial"/>
          <w:i/>
          <w:sz w:val="22"/>
          <w:szCs w:val="22"/>
        </w:rPr>
        <w:t xml:space="preserve">will have different character, in particular they </w:t>
      </w:r>
      <w:r w:rsidRPr="00F31F25">
        <w:rPr>
          <w:rFonts w:ascii="Arial" w:hAnsi="Arial" w:cs="Arial"/>
          <w:i/>
          <w:sz w:val="22"/>
          <w:szCs w:val="22"/>
        </w:rPr>
        <w:t xml:space="preserve">may cover events </w:t>
      </w:r>
      <w:r w:rsidR="000B07B0" w:rsidRPr="00F31F25">
        <w:rPr>
          <w:rFonts w:ascii="Arial" w:hAnsi="Arial" w:cs="Arial"/>
          <w:i/>
          <w:sz w:val="22"/>
          <w:szCs w:val="22"/>
        </w:rPr>
        <w:t>of different size (from</w:t>
      </w:r>
      <w:r w:rsidRPr="00F31F25">
        <w:rPr>
          <w:rFonts w:ascii="Arial" w:hAnsi="Arial" w:cs="Arial"/>
          <w:i/>
          <w:sz w:val="22"/>
          <w:szCs w:val="22"/>
        </w:rPr>
        <w:t xml:space="preserve"> 10 up to 200 participants</w:t>
      </w:r>
      <w:r w:rsidR="000B07B0" w:rsidRPr="00F31F25">
        <w:rPr>
          <w:rFonts w:ascii="Arial" w:hAnsi="Arial" w:cs="Arial"/>
          <w:i/>
          <w:sz w:val="22"/>
          <w:szCs w:val="22"/>
        </w:rPr>
        <w:t>) or different scope (only 1 service (for example catering, several services (for example: catering, editing of documents and preparation of badges) or full set of services)</w:t>
      </w:r>
      <w:r w:rsidRPr="00F31F25">
        <w:rPr>
          <w:rFonts w:ascii="Arial" w:hAnsi="Arial" w:cs="Arial"/>
          <w:i/>
          <w:sz w:val="22"/>
          <w:szCs w:val="22"/>
        </w:rPr>
        <w:t xml:space="preserve">, which may require different approaches. </w:t>
      </w:r>
    </w:p>
    <w:p w:rsidR="00C168B6" w:rsidRPr="00F31F25" w:rsidRDefault="00C168B6" w:rsidP="005D64B9">
      <w:pPr>
        <w:spacing w:before="120" w:beforeAutospacing="0" w:after="120" w:afterAutospacing="0"/>
        <w:rPr>
          <w:rFonts w:ascii="Arial" w:hAnsi="Arial" w:cs="Arial"/>
          <w:i/>
          <w:sz w:val="22"/>
          <w:szCs w:val="22"/>
        </w:rPr>
      </w:pPr>
      <w:r w:rsidRPr="00F31F25">
        <w:rPr>
          <w:rFonts w:ascii="Arial" w:hAnsi="Arial" w:cs="Arial"/>
          <w:i/>
          <w:sz w:val="22"/>
          <w:szCs w:val="22"/>
        </w:rPr>
        <w:t xml:space="preserve">Please present your </w:t>
      </w:r>
      <w:r w:rsidRPr="00F31F25">
        <w:rPr>
          <w:rFonts w:ascii="Arial" w:hAnsi="Arial" w:cs="Arial"/>
          <w:b/>
          <w:sz w:val="22"/>
          <w:szCs w:val="22"/>
        </w:rPr>
        <w:t>plans to implement an assignment in a geographic region/country in which you do not have previous experience of operations.</w:t>
      </w:r>
    </w:p>
    <w:p w:rsidR="00262202" w:rsidRPr="00F31F25" w:rsidRDefault="00262202"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You may provide specific examples or more detailed information in annexes]</w:t>
      </w:r>
    </w:p>
    <w:p w:rsidR="00262202" w:rsidRPr="00F31F25" w:rsidRDefault="00262202" w:rsidP="005D64B9">
      <w:pPr>
        <w:autoSpaceDE w:val="0"/>
        <w:autoSpaceDN w:val="0"/>
        <w:adjustRightInd w:val="0"/>
        <w:spacing w:before="120" w:beforeAutospacing="0" w:after="120" w:afterAutospacing="0"/>
        <w:rPr>
          <w:rFonts w:ascii="Arial" w:hAnsi="Arial" w:cs="Arial"/>
          <w:sz w:val="22"/>
          <w:szCs w:val="22"/>
        </w:rPr>
      </w:pPr>
    </w:p>
    <w:p w:rsidR="00262202" w:rsidRPr="00F31F25" w:rsidRDefault="00C168B6" w:rsidP="005D64B9">
      <w:pPr>
        <w:pStyle w:val="Heading2"/>
        <w:spacing w:before="120" w:after="120" w:afterAutospacing="0"/>
        <w:rPr>
          <w:rFonts w:ascii="Arial" w:hAnsi="Arial" w:cs="Arial"/>
          <w:sz w:val="22"/>
          <w:szCs w:val="22"/>
        </w:rPr>
      </w:pPr>
      <w:bookmarkStart w:id="21" w:name="_Toc427224371"/>
      <w:r w:rsidRPr="00F31F25">
        <w:rPr>
          <w:rFonts w:ascii="Arial" w:hAnsi="Arial" w:cs="Arial"/>
          <w:sz w:val="22"/>
          <w:szCs w:val="22"/>
        </w:rPr>
        <w:t>Case Study (mock scenario)</w:t>
      </w:r>
      <w:bookmarkEnd w:id="21"/>
    </w:p>
    <w:p w:rsidR="00262202" w:rsidRPr="00F31F25" w:rsidRDefault="00262202" w:rsidP="005D64B9">
      <w:pPr>
        <w:autoSpaceDE w:val="0"/>
        <w:autoSpaceDN w:val="0"/>
        <w:adjustRightInd w:val="0"/>
        <w:spacing w:before="120" w:beforeAutospacing="0" w:after="120" w:afterAutospacing="0"/>
        <w:jc w:val="left"/>
        <w:rPr>
          <w:rFonts w:ascii="Arial" w:hAnsi="Arial" w:cs="Arial"/>
          <w:i/>
          <w:sz w:val="22"/>
          <w:szCs w:val="22"/>
        </w:rPr>
      </w:pPr>
      <w:r w:rsidRPr="00F31F25">
        <w:rPr>
          <w:rFonts w:ascii="Arial" w:hAnsi="Arial" w:cs="Arial"/>
          <w:i/>
          <w:sz w:val="22"/>
          <w:szCs w:val="22"/>
        </w:rPr>
        <w:t>[To be deleted after filling-in the form</w:t>
      </w:r>
    </w:p>
    <w:p w:rsidR="00C168B6" w:rsidRPr="00F31F25" w:rsidRDefault="00262202" w:rsidP="005D64B9">
      <w:pPr>
        <w:spacing w:before="120" w:beforeAutospacing="0" w:after="120" w:afterAutospacing="0"/>
        <w:rPr>
          <w:rFonts w:ascii="Arial" w:hAnsi="Arial" w:cs="Arial"/>
          <w:i/>
          <w:sz w:val="22"/>
          <w:szCs w:val="22"/>
        </w:rPr>
      </w:pPr>
      <w:r w:rsidRPr="00F31F25">
        <w:rPr>
          <w:rFonts w:ascii="Arial" w:hAnsi="Arial" w:cs="Arial"/>
          <w:i/>
          <w:sz w:val="22"/>
          <w:szCs w:val="22"/>
        </w:rPr>
        <w:t xml:space="preserve">Please present </w:t>
      </w:r>
      <w:proofErr w:type="spellStart"/>
      <w:proofErr w:type="gramStart"/>
      <w:r w:rsidRPr="00F31F25">
        <w:rPr>
          <w:rFonts w:ascii="Arial" w:hAnsi="Arial" w:cs="Arial"/>
          <w:i/>
          <w:sz w:val="22"/>
          <w:szCs w:val="22"/>
        </w:rPr>
        <w:t>your</w:t>
      </w:r>
      <w:proofErr w:type="spellEnd"/>
      <w:proofErr w:type="gramEnd"/>
      <w:r w:rsidRPr="00F31F25">
        <w:rPr>
          <w:rFonts w:ascii="Arial" w:hAnsi="Arial" w:cs="Arial"/>
          <w:i/>
          <w:sz w:val="22"/>
          <w:szCs w:val="22"/>
        </w:rPr>
        <w:t xml:space="preserve"> </w:t>
      </w:r>
      <w:r w:rsidR="00C168B6" w:rsidRPr="00F31F25">
        <w:rPr>
          <w:rFonts w:ascii="Arial" w:hAnsi="Arial" w:cs="Arial"/>
          <w:i/>
          <w:sz w:val="22"/>
          <w:szCs w:val="22"/>
        </w:rPr>
        <w:t>a logistical and budgetary proposal for the BEREC event described in annex B of the Tender Specifications.</w:t>
      </w:r>
    </w:p>
    <w:p w:rsidR="00C168B6" w:rsidRPr="00F31F25" w:rsidRDefault="00C168B6" w:rsidP="005D64B9">
      <w:pPr>
        <w:spacing w:before="120" w:beforeAutospacing="0" w:after="120" w:afterAutospacing="0"/>
        <w:rPr>
          <w:rFonts w:ascii="Arial" w:hAnsi="Arial" w:cs="Arial"/>
          <w:i/>
          <w:sz w:val="22"/>
          <w:szCs w:val="22"/>
        </w:rPr>
      </w:pPr>
      <w:r w:rsidRPr="00F31F25">
        <w:rPr>
          <w:rFonts w:ascii="Arial" w:hAnsi="Arial" w:cs="Arial"/>
          <w:i/>
          <w:sz w:val="22"/>
          <w:szCs w:val="22"/>
        </w:rPr>
        <w:t xml:space="preserve">Please describe the approach to be applied in the overall planning and execution of the meeting, selection of potential venue, providers of services, etc. </w:t>
      </w:r>
    </w:p>
    <w:p w:rsidR="004561F4" w:rsidRPr="00F31F25" w:rsidRDefault="00C168B6" w:rsidP="005D64B9">
      <w:pPr>
        <w:spacing w:before="120" w:beforeAutospacing="0" w:after="120" w:afterAutospacing="0"/>
        <w:rPr>
          <w:rFonts w:ascii="Arial" w:hAnsi="Arial" w:cs="Arial"/>
          <w:i/>
          <w:sz w:val="22"/>
          <w:szCs w:val="22"/>
        </w:rPr>
      </w:pPr>
      <w:r w:rsidRPr="00F31F25">
        <w:rPr>
          <w:rFonts w:ascii="Arial" w:hAnsi="Arial" w:cs="Arial"/>
          <w:i/>
          <w:sz w:val="22"/>
          <w:szCs w:val="22"/>
        </w:rPr>
        <w:t>Identify possible risks and to demonstrate its techniques to mitigate them. The description should be theoretical and should not exceed 4,500 characters (without spaces). There is no need to use or present actual offers for the development of the case.</w:t>
      </w:r>
    </w:p>
    <w:p w:rsidR="00262202" w:rsidRPr="00F31F25" w:rsidRDefault="00262202" w:rsidP="005D64B9">
      <w:pPr>
        <w:spacing w:before="120" w:beforeAutospacing="0" w:after="120" w:afterAutospacing="0"/>
        <w:rPr>
          <w:rFonts w:ascii="Arial" w:hAnsi="Arial" w:cs="Arial"/>
          <w:i/>
          <w:sz w:val="22"/>
          <w:szCs w:val="22"/>
        </w:rPr>
      </w:pPr>
      <w:r w:rsidRPr="00F31F25">
        <w:rPr>
          <w:rFonts w:ascii="Arial" w:hAnsi="Arial" w:cs="Arial"/>
          <w:i/>
          <w:sz w:val="22"/>
          <w:szCs w:val="22"/>
        </w:rPr>
        <w:t>You may provide specific examples or more detailed information in annexes]</w:t>
      </w:r>
    </w:p>
    <w:p w:rsidR="00787E21" w:rsidRPr="00F31F25" w:rsidRDefault="00787E21" w:rsidP="005D64B9">
      <w:pPr>
        <w:spacing w:before="120" w:beforeAutospacing="0" w:after="120" w:afterAutospacing="0"/>
        <w:rPr>
          <w:rFonts w:ascii="Arial" w:hAnsi="Arial" w:cs="Arial"/>
          <w:i/>
          <w:sz w:val="22"/>
          <w:szCs w:val="22"/>
        </w:rPr>
      </w:pPr>
    </w:p>
    <w:p w:rsidR="00787E21" w:rsidRPr="00F31F25" w:rsidRDefault="00787E21" w:rsidP="005D64B9">
      <w:pPr>
        <w:spacing w:before="120" w:beforeAutospacing="0" w:after="120" w:afterAutospacing="0"/>
        <w:rPr>
          <w:rFonts w:ascii="Arial" w:hAnsi="Arial" w:cs="Arial"/>
          <w:i/>
          <w:sz w:val="22"/>
          <w:szCs w:val="22"/>
        </w:rPr>
      </w:pPr>
    </w:p>
    <w:p w:rsidR="0025572E" w:rsidRPr="00F31F25" w:rsidRDefault="00351042" w:rsidP="00787E21">
      <w:pPr>
        <w:pStyle w:val="Heading1"/>
      </w:pPr>
      <w:bookmarkStart w:id="22" w:name="_Toc427224372"/>
      <w:r w:rsidRPr="00F31F25">
        <w:lastRenderedPageBreak/>
        <w:t>Part E: Financial offer</w:t>
      </w:r>
      <w:bookmarkEnd w:id="22"/>
    </w:p>
    <w:p w:rsidR="00A4502A" w:rsidRPr="00F31F25" w:rsidRDefault="0025572E" w:rsidP="00A4502A">
      <w:pPr>
        <w:shd w:val="clear" w:color="auto" w:fill="F2F2F2" w:themeFill="background1" w:themeFillShade="F2"/>
        <w:autoSpaceDE w:val="0"/>
        <w:autoSpaceDN w:val="0"/>
        <w:adjustRightInd w:val="0"/>
        <w:spacing w:before="120" w:beforeAutospacing="0" w:after="120" w:afterAutospacing="0"/>
        <w:rPr>
          <w:rFonts w:ascii="Arial" w:hAnsi="Arial" w:cs="Arial"/>
          <w:i/>
          <w:sz w:val="22"/>
          <w:szCs w:val="22"/>
        </w:rPr>
      </w:pPr>
      <w:r w:rsidRPr="00F31F25">
        <w:rPr>
          <w:rFonts w:ascii="Arial" w:hAnsi="Arial" w:cs="Arial"/>
          <w:i/>
          <w:sz w:val="22"/>
          <w:szCs w:val="22"/>
        </w:rPr>
        <w:t>[</w:t>
      </w:r>
      <w:r w:rsidR="00A4502A" w:rsidRPr="00F31F25">
        <w:rPr>
          <w:rFonts w:ascii="Arial" w:hAnsi="Arial" w:cs="Arial"/>
          <w:i/>
          <w:sz w:val="22"/>
          <w:szCs w:val="22"/>
        </w:rPr>
        <w:t>The text in italic and in parenthesis has to be deleted! It has explanatory character only.</w:t>
      </w:r>
    </w:p>
    <w:p w:rsidR="00351042" w:rsidRPr="00F31F25" w:rsidRDefault="0025572E" w:rsidP="005D64B9">
      <w:pPr>
        <w:pStyle w:val="Text2"/>
        <w:widowControl w:val="0"/>
        <w:spacing w:before="120" w:beforeAutospacing="0" w:after="120" w:afterAutospacing="0"/>
        <w:ind w:left="0"/>
        <w:rPr>
          <w:rFonts w:ascii="Arial" w:hAnsi="Arial" w:cs="Arial"/>
          <w:i/>
          <w:sz w:val="22"/>
          <w:szCs w:val="22"/>
        </w:rPr>
      </w:pPr>
      <w:r w:rsidRPr="00F31F25">
        <w:rPr>
          <w:rFonts w:ascii="Arial" w:hAnsi="Arial" w:cs="Arial"/>
          <w:i/>
          <w:sz w:val="22"/>
          <w:szCs w:val="22"/>
        </w:rPr>
        <w:t xml:space="preserve">For more details see section 2.6. </w:t>
      </w:r>
      <w:proofErr w:type="gramStart"/>
      <w:r w:rsidRPr="00F31F25">
        <w:rPr>
          <w:rFonts w:ascii="Arial" w:hAnsi="Arial" w:cs="Arial"/>
          <w:i/>
          <w:sz w:val="22"/>
          <w:szCs w:val="22"/>
        </w:rPr>
        <w:t>of</w:t>
      </w:r>
      <w:proofErr w:type="gramEnd"/>
      <w:r w:rsidRPr="00F31F25">
        <w:rPr>
          <w:rFonts w:ascii="Arial" w:hAnsi="Arial" w:cs="Arial"/>
          <w:i/>
          <w:sz w:val="22"/>
          <w:szCs w:val="22"/>
        </w:rPr>
        <w:t xml:space="preserve"> the Tender Specifications]</w:t>
      </w:r>
    </w:p>
    <w:p w:rsidR="00905A14" w:rsidRPr="00F31F25" w:rsidRDefault="00905A14" w:rsidP="005D64B9">
      <w:pPr>
        <w:widowControl w:val="0"/>
        <w:spacing w:before="120" w:beforeAutospacing="0" w:after="120" w:afterAutospacing="0"/>
        <w:rPr>
          <w:rFonts w:ascii="Arial" w:eastAsia="Arial" w:hAnsi="Arial" w:cs="Arial"/>
          <w:i/>
          <w:sz w:val="22"/>
          <w:szCs w:val="22"/>
        </w:rPr>
      </w:pPr>
      <w:r w:rsidRPr="00F31F25">
        <w:rPr>
          <w:rFonts w:ascii="Arial" w:eastAsia="Arial" w:hAnsi="Arial" w:cs="Arial"/>
          <w:i/>
          <w:spacing w:val="2"/>
          <w:sz w:val="22"/>
          <w:szCs w:val="22"/>
        </w:rPr>
        <w:t>The contractor</w:t>
      </w:r>
      <w:r w:rsidRPr="00F31F25">
        <w:rPr>
          <w:rFonts w:ascii="Arial" w:eastAsia="Arial" w:hAnsi="Arial" w:cs="Arial"/>
          <w:i/>
          <w:spacing w:val="-1"/>
          <w:sz w:val="22"/>
          <w:szCs w:val="22"/>
        </w:rPr>
        <w:t xml:space="preserve"> </w:t>
      </w:r>
      <w:r w:rsidRPr="00F31F25">
        <w:rPr>
          <w:rFonts w:ascii="Arial" w:eastAsia="Arial" w:hAnsi="Arial" w:cs="Arial"/>
          <w:i/>
          <w:sz w:val="22"/>
          <w:szCs w:val="22"/>
        </w:rPr>
        <w:t>is</w:t>
      </w:r>
      <w:r w:rsidRPr="00F31F25">
        <w:rPr>
          <w:rFonts w:ascii="Arial" w:eastAsia="Arial" w:hAnsi="Arial" w:cs="Arial"/>
          <w:i/>
          <w:spacing w:val="-1"/>
          <w:sz w:val="22"/>
          <w:szCs w:val="22"/>
        </w:rPr>
        <w:t xml:space="preserve"> </w:t>
      </w:r>
      <w:r w:rsidRPr="00F31F25">
        <w:rPr>
          <w:rFonts w:ascii="Arial" w:eastAsia="Arial" w:hAnsi="Arial" w:cs="Arial"/>
          <w:i/>
          <w:spacing w:val="1"/>
          <w:sz w:val="22"/>
          <w:szCs w:val="22"/>
        </w:rPr>
        <w:t>r</w:t>
      </w:r>
      <w:r w:rsidRPr="00F31F25">
        <w:rPr>
          <w:rFonts w:ascii="Arial" w:eastAsia="Arial" w:hAnsi="Arial" w:cs="Arial"/>
          <w:i/>
          <w:spacing w:val="-3"/>
          <w:sz w:val="22"/>
          <w:szCs w:val="22"/>
        </w:rPr>
        <w:t>e</w:t>
      </w:r>
      <w:r w:rsidRPr="00F31F25">
        <w:rPr>
          <w:rFonts w:ascii="Arial" w:eastAsia="Arial" w:hAnsi="Arial" w:cs="Arial"/>
          <w:i/>
          <w:spacing w:val="2"/>
          <w:sz w:val="22"/>
          <w:szCs w:val="22"/>
        </w:rPr>
        <w:t>q</w:t>
      </w:r>
      <w:r w:rsidRPr="00F31F25">
        <w:rPr>
          <w:rFonts w:ascii="Arial" w:eastAsia="Arial" w:hAnsi="Arial" w:cs="Arial"/>
          <w:i/>
          <w:sz w:val="22"/>
          <w:szCs w:val="22"/>
        </w:rPr>
        <w:t>u</w:t>
      </w:r>
      <w:r w:rsidRPr="00F31F25">
        <w:rPr>
          <w:rFonts w:ascii="Arial" w:eastAsia="Arial" w:hAnsi="Arial" w:cs="Arial"/>
          <w:i/>
          <w:spacing w:val="-1"/>
          <w:sz w:val="22"/>
          <w:szCs w:val="22"/>
        </w:rPr>
        <w:t>e</w:t>
      </w:r>
      <w:r w:rsidRPr="00F31F25">
        <w:rPr>
          <w:rFonts w:ascii="Arial" w:eastAsia="Arial" w:hAnsi="Arial" w:cs="Arial"/>
          <w:i/>
          <w:spacing w:val="-2"/>
          <w:sz w:val="22"/>
          <w:szCs w:val="22"/>
        </w:rPr>
        <w:t>s</w:t>
      </w:r>
      <w:r w:rsidRPr="00F31F25">
        <w:rPr>
          <w:rFonts w:ascii="Arial" w:eastAsia="Arial" w:hAnsi="Arial" w:cs="Arial"/>
          <w:i/>
          <w:spacing w:val="1"/>
          <w:sz w:val="22"/>
          <w:szCs w:val="22"/>
        </w:rPr>
        <w:t>t</w:t>
      </w:r>
      <w:r w:rsidRPr="00F31F25">
        <w:rPr>
          <w:rFonts w:ascii="Arial" w:eastAsia="Arial" w:hAnsi="Arial" w:cs="Arial"/>
          <w:i/>
          <w:sz w:val="22"/>
          <w:szCs w:val="22"/>
        </w:rPr>
        <w:t>ed</w:t>
      </w:r>
      <w:r w:rsidRPr="00F31F25">
        <w:rPr>
          <w:rFonts w:ascii="Arial" w:eastAsia="Arial" w:hAnsi="Arial" w:cs="Arial"/>
          <w:i/>
          <w:spacing w:val="-2"/>
          <w:sz w:val="22"/>
          <w:szCs w:val="22"/>
        </w:rPr>
        <w:t xml:space="preserve"> </w:t>
      </w:r>
      <w:r w:rsidRPr="00F31F25">
        <w:rPr>
          <w:rFonts w:ascii="Arial" w:eastAsia="Arial" w:hAnsi="Arial" w:cs="Arial"/>
          <w:i/>
          <w:spacing w:val="1"/>
          <w:sz w:val="22"/>
          <w:szCs w:val="22"/>
        </w:rPr>
        <w:t>t</w:t>
      </w:r>
      <w:r w:rsidRPr="00F31F25">
        <w:rPr>
          <w:rFonts w:ascii="Arial" w:eastAsia="Arial" w:hAnsi="Arial" w:cs="Arial"/>
          <w:i/>
          <w:sz w:val="22"/>
          <w:szCs w:val="22"/>
        </w:rPr>
        <w:t>o</w:t>
      </w:r>
      <w:r w:rsidRPr="00F31F25">
        <w:rPr>
          <w:rFonts w:ascii="Arial" w:eastAsia="Arial" w:hAnsi="Arial" w:cs="Arial"/>
          <w:i/>
          <w:spacing w:val="-2"/>
          <w:sz w:val="22"/>
          <w:szCs w:val="22"/>
        </w:rPr>
        <w:t xml:space="preserve"> </w:t>
      </w:r>
      <w:r w:rsidRPr="00F31F25">
        <w:rPr>
          <w:rFonts w:ascii="Arial" w:eastAsia="Arial" w:hAnsi="Arial" w:cs="Arial"/>
          <w:i/>
          <w:sz w:val="22"/>
          <w:szCs w:val="22"/>
        </w:rPr>
        <w:t>comp</w:t>
      </w:r>
      <w:r w:rsidRPr="00F31F25">
        <w:rPr>
          <w:rFonts w:ascii="Arial" w:eastAsia="Arial" w:hAnsi="Arial" w:cs="Arial"/>
          <w:i/>
          <w:spacing w:val="-1"/>
          <w:sz w:val="22"/>
          <w:szCs w:val="22"/>
        </w:rPr>
        <w:t>l</w:t>
      </w:r>
      <w:r w:rsidRPr="00F31F25">
        <w:rPr>
          <w:rFonts w:ascii="Arial" w:eastAsia="Arial" w:hAnsi="Arial" w:cs="Arial"/>
          <w:i/>
          <w:spacing w:val="-3"/>
          <w:sz w:val="22"/>
          <w:szCs w:val="22"/>
        </w:rPr>
        <w:t>e</w:t>
      </w:r>
      <w:r w:rsidRPr="00F31F25">
        <w:rPr>
          <w:rFonts w:ascii="Arial" w:eastAsia="Arial" w:hAnsi="Arial" w:cs="Arial"/>
          <w:i/>
          <w:spacing w:val="1"/>
          <w:sz w:val="22"/>
          <w:szCs w:val="22"/>
        </w:rPr>
        <w:t>t</w:t>
      </w:r>
      <w:r w:rsidRPr="00F31F25">
        <w:rPr>
          <w:rFonts w:ascii="Arial" w:eastAsia="Arial" w:hAnsi="Arial" w:cs="Arial"/>
          <w:i/>
          <w:sz w:val="22"/>
          <w:szCs w:val="22"/>
        </w:rPr>
        <w:t>e</w:t>
      </w:r>
      <w:r w:rsidRPr="00F31F25">
        <w:rPr>
          <w:rFonts w:ascii="Arial" w:eastAsia="Arial" w:hAnsi="Arial" w:cs="Arial"/>
          <w:i/>
          <w:spacing w:val="1"/>
          <w:sz w:val="22"/>
          <w:szCs w:val="22"/>
        </w:rPr>
        <w:t xml:space="preserve"> t</w:t>
      </w:r>
      <w:r w:rsidRPr="00F31F25">
        <w:rPr>
          <w:rFonts w:ascii="Arial" w:eastAsia="Arial" w:hAnsi="Arial" w:cs="Arial"/>
          <w:i/>
          <w:sz w:val="22"/>
          <w:szCs w:val="22"/>
        </w:rPr>
        <w:t xml:space="preserve">he price </w:t>
      </w:r>
      <w:r w:rsidRPr="00F31F25">
        <w:rPr>
          <w:rFonts w:ascii="Arial" w:eastAsia="Arial" w:hAnsi="Arial" w:cs="Arial"/>
          <w:i/>
          <w:spacing w:val="1"/>
          <w:sz w:val="22"/>
          <w:szCs w:val="22"/>
        </w:rPr>
        <w:t>t</w:t>
      </w:r>
      <w:r w:rsidRPr="00F31F25">
        <w:rPr>
          <w:rFonts w:ascii="Arial" w:eastAsia="Arial" w:hAnsi="Arial" w:cs="Arial"/>
          <w:i/>
          <w:sz w:val="22"/>
          <w:szCs w:val="22"/>
        </w:rPr>
        <w:t>a</w:t>
      </w:r>
      <w:r w:rsidRPr="00F31F25">
        <w:rPr>
          <w:rFonts w:ascii="Arial" w:eastAsia="Arial" w:hAnsi="Arial" w:cs="Arial"/>
          <w:i/>
          <w:spacing w:val="-1"/>
          <w:sz w:val="22"/>
          <w:szCs w:val="22"/>
        </w:rPr>
        <w:t>b</w:t>
      </w:r>
      <w:r w:rsidRPr="00F31F25">
        <w:rPr>
          <w:rFonts w:ascii="Arial" w:eastAsia="Arial" w:hAnsi="Arial" w:cs="Arial"/>
          <w:i/>
          <w:spacing w:val="-3"/>
          <w:sz w:val="22"/>
          <w:szCs w:val="22"/>
        </w:rPr>
        <w:t>l</w:t>
      </w:r>
      <w:r w:rsidRPr="00F31F25">
        <w:rPr>
          <w:rFonts w:ascii="Arial" w:eastAsia="Arial" w:hAnsi="Arial" w:cs="Arial"/>
          <w:i/>
          <w:sz w:val="22"/>
          <w:szCs w:val="22"/>
        </w:rPr>
        <w:t>es</w:t>
      </w:r>
      <w:r w:rsidRPr="00F31F25">
        <w:rPr>
          <w:rFonts w:ascii="Arial" w:eastAsia="Arial" w:hAnsi="Arial" w:cs="Arial"/>
          <w:i/>
          <w:spacing w:val="1"/>
          <w:sz w:val="22"/>
          <w:szCs w:val="22"/>
        </w:rPr>
        <w:t xml:space="preserve"> </w:t>
      </w:r>
      <w:r w:rsidRPr="00F31F25">
        <w:rPr>
          <w:rFonts w:ascii="Arial" w:eastAsia="Arial" w:hAnsi="Arial" w:cs="Arial"/>
          <w:i/>
          <w:sz w:val="22"/>
          <w:szCs w:val="22"/>
        </w:rPr>
        <w:t>b</w:t>
      </w:r>
      <w:r w:rsidRPr="00F31F25">
        <w:rPr>
          <w:rFonts w:ascii="Arial" w:eastAsia="Arial" w:hAnsi="Arial" w:cs="Arial"/>
          <w:i/>
          <w:spacing w:val="-1"/>
          <w:sz w:val="22"/>
          <w:szCs w:val="22"/>
        </w:rPr>
        <w:t>el</w:t>
      </w:r>
      <w:r w:rsidRPr="00F31F25">
        <w:rPr>
          <w:rFonts w:ascii="Arial" w:eastAsia="Arial" w:hAnsi="Arial" w:cs="Arial"/>
          <w:i/>
          <w:sz w:val="22"/>
          <w:szCs w:val="22"/>
        </w:rPr>
        <w:t>o</w:t>
      </w:r>
      <w:r w:rsidRPr="00F31F25">
        <w:rPr>
          <w:rFonts w:ascii="Arial" w:eastAsia="Arial" w:hAnsi="Arial" w:cs="Arial"/>
          <w:i/>
          <w:spacing w:val="-4"/>
          <w:sz w:val="22"/>
          <w:szCs w:val="22"/>
        </w:rPr>
        <w:t>w, which shall constitute its financial offer</w:t>
      </w:r>
      <w:r w:rsidRPr="00F31F25">
        <w:rPr>
          <w:rFonts w:ascii="Arial" w:eastAsia="Arial" w:hAnsi="Arial" w:cs="Arial"/>
          <w:i/>
          <w:sz w:val="22"/>
          <w:szCs w:val="22"/>
        </w:rPr>
        <w:t>.</w:t>
      </w:r>
    </w:p>
    <w:p w:rsidR="00905A14" w:rsidRPr="00F31F25" w:rsidRDefault="00905A14" w:rsidP="005D64B9">
      <w:pPr>
        <w:widowControl w:val="0"/>
        <w:spacing w:before="120" w:beforeAutospacing="0" w:after="120" w:afterAutospacing="0"/>
        <w:rPr>
          <w:rFonts w:ascii="Arial" w:eastAsia="Arial" w:hAnsi="Arial" w:cs="Arial"/>
          <w:i/>
          <w:sz w:val="22"/>
          <w:szCs w:val="22"/>
        </w:rPr>
      </w:pPr>
      <w:r w:rsidRPr="00F31F25">
        <w:rPr>
          <w:rFonts w:ascii="Arial" w:eastAsia="Arial" w:hAnsi="Arial" w:cs="Arial"/>
          <w:i/>
          <w:sz w:val="22"/>
          <w:szCs w:val="22"/>
        </w:rPr>
        <w:t xml:space="preserve">The financial offer </w:t>
      </w:r>
      <w:r w:rsidR="0025572E" w:rsidRPr="00F31F25">
        <w:rPr>
          <w:rFonts w:ascii="Arial" w:eastAsia="Arial" w:hAnsi="Arial" w:cs="Arial"/>
          <w:i/>
          <w:sz w:val="22"/>
          <w:szCs w:val="22"/>
        </w:rPr>
        <w:t>must</w:t>
      </w:r>
      <w:r w:rsidRPr="00F31F25">
        <w:rPr>
          <w:rFonts w:ascii="Arial" w:eastAsia="Arial" w:hAnsi="Arial" w:cs="Arial"/>
          <w:i/>
          <w:sz w:val="22"/>
          <w:szCs w:val="22"/>
        </w:rPr>
        <w:t xml:space="preserve"> be </w:t>
      </w:r>
      <w:r w:rsidRPr="00F31F25">
        <w:rPr>
          <w:rFonts w:ascii="Arial" w:hAnsi="Arial" w:cs="Arial"/>
          <w:i/>
          <w:sz w:val="22"/>
          <w:szCs w:val="22"/>
        </w:rPr>
        <w:t xml:space="preserve">drawn up using the </w:t>
      </w:r>
      <w:r w:rsidR="0025572E" w:rsidRPr="00F31F25">
        <w:rPr>
          <w:rFonts w:ascii="Arial" w:hAnsi="Arial" w:cs="Arial"/>
          <w:i/>
          <w:sz w:val="22"/>
          <w:szCs w:val="22"/>
        </w:rPr>
        <w:t>tables provided below. No deviations from the price list requested are allowed</w:t>
      </w:r>
      <w:r w:rsidR="00170E26" w:rsidRPr="00F31F25">
        <w:rPr>
          <w:rFonts w:ascii="Arial" w:hAnsi="Arial" w:cs="Arial"/>
          <w:i/>
          <w:sz w:val="22"/>
          <w:szCs w:val="22"/>
        </w:rPr>
        <w:t>. All prices must be quoted in EUR.</w:t>
      </w:r>
      <w:r w:rsidR="0025572E" w:rsidRPr="00F31F25">
        <w:rPr>
          <w:rFonts w:ascii="Arial" w:hAnsi="Arial" w:cs="Arial"/>
          <w:i/>
          <w:sz w:val="22"/>
          <w:szCs w:val="22"/>
        </w:rPr>
        <w:t>]</w:t>
      </w:r>
    </w:p>
    <w:p w:rsidR="00E16E8F" w:rsidRPr="00F31F25" w:rsidRDefault="00E16E8F" w:rsidP="004D768A">
      <w:pPr>
        <w:pStyle w:val="Subtitle"/>
        <w:widowControl w:val="0"/>
        <w:numPr>
          <w:ilvl w:val="0"/>
          <w:numId w:val="28"/>
        </w:numPr>
        <w:spacing w:before="120" w:beforeAutospacing="0" w:after="120" w:afterAutospacing="0"/>
        <w:jc w:val="left"/>
        <w:rPr>
          <w:rFonts w:cs="Arial"/>
          <w:sz w:val="22"/>
          <w:szCs w:val="22"/>
        </w:rPr>
      </w:pPr>
      <w:bookmarkStart w:id="23" w:name="_Toc350164174"/>
      <w:bookmarkStart w:id="24" w:name="_Toc426130234"/>
      <w:bookmarkStart w:id="25" w:name="_Toc426130694"/>
      <w:bookmarkStart w:id="26" w:name="_Toc427224373"/>
      <w:r w:rsidRPr="00F31F25">
        <w:rPr>
          <w:rFonts w:cs="Arial"/>
          <w:sz w:val="22"/>
          <w:szCs w:val="22"/>
        </w:rPr>
        <w:t>Price list of contractor’s fees as per number of event participants</w:t>
      </w:r>
      <w:bookmarkEnd w:id="23"/>
      <w:bookmarkEnd w:id="24"/>
      <w:bookmarkEnd w:id="25"/>
      <w:bookmarkEnd w:id="26"/>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69"/>
        <w:gridCol w:w="999"/>
        <w:gridCol w:w="1000"/>
        <w:gridCol w:w="1000"/>
        <w:gridCol w:w="1000"/>
        <w:gridCol w:w="1000"/>
      </w:tblGrid>
      <w:tr w:rsidR="00E16E8F" w:rsidRPr="00F31F25" w:rsidTr="00A11249">
        <w:trPr>
          <w:tblHeader/>
        </w:trPr>
        <w:tc>
          <w:tcPr>
            <w:tcW w:w="850" w:type="dxa"/>
            <w:vMerge w:val="restart"/>
            <w:vAlign w:val="center"/>
          </w:tcPr>
          <w:p w:rsidR="00E16E8F" w:rsidRPr="00F31F25" w:rsidRDefault="00E16E8F" w:rsidP="005D64B9">
            <w:pPr>
              <w:widowControl w:val="0"/>
              <w:autoSpaceDE w:val="0"/>
              <w:autoSpaceDN w:val="0"/>
              <w:adjustRightInd w:val="0"/>
              <w:spacing w:before="120" w:beforeAutospacing="0" w:after="120" w:afterAutospacing="0"/>
              <w:jc w:val="left"/>
              <w:rPr>
                <w:rFonts w:ascii="Arial" w:hAnsi="Arial" w:cs="Arial"/>
                <w:b/>
                <w:bCs/>
                <w:sz w:val="22"/>
                <w:szCs w:val="22"/>
                <w:lang w:eastAsia="en-GB"/>
              </w:rPr>
            </w:pPr>
            <w:r w:rsidRPr="00F31F25">
              <w:rPr>
                <w:rFonts w:ascii="Arial" w:hAnsi="Arial" w:cs="Arial"/>
                <w:b/>
                <w:bCs/>
                <w:sz w:val="22"/>
                <w:szCs w:val="22"/>
                <w:lang w:eastAsia="en-GB"/>
              </w:rPr>
              <w:t>No</w:t>
            </w:r>
          </w:p>
        </w:tc>
        <w:tc>
          <w:tcPr>
            <w:tcW w:w="3969" w:type="dxa"/>
            <w:vMerge w:val="restart"/>
            <w:shd w:val="clear" w:color="auto" w:fill="auto"/>
            <w:vAlign w:val="center"/>
          </w:tcPr>
          <w:p w:rsidR="00E16E8F" w:rsidRPr="00F31F25" w:rsidRDefault="00E16E8F" w:rsidP="005D64B9">
            <w:pPr>
              <w:widowControl w:val="0"/>
              <w:autoSpaceDE w:val="0"/>
              <w:autoSpaceDN w:val="0"/>
              <w:adjustRightInd w:val="0"/>
              <w:spacing w:before="120" w:beforeAutospacing="0" w:after="120" w:afterAutospacing="0"/>
              <w:jc w:val="center"/>
              <w:rPr>
                <w:rFonts w:ascii="Arial" w:hAnsi="Arial" w:cs="Arial"/>
                <w:b/>
                <w:bCs/>
                <w:sz w:val="22"/>
                <w:szCs w:val="22"/>
                <w:lang w:eastAsia="en-GB"/>
              </w:rPr>
            </w:pPr>
            <w:r w:rsidRPr="00F31F25">
              <w:rPr>
                <w:rFonts w:ascii="Arial" w:hAnsi="Arial" w:cs="Arial"/>
                <w:b/>
                <w:bCs/>
                <w:sz w:val="22"/>
                <w:szCs w:val="22"/>
                <w:lang w:eastAsia="en-GB"/>
              </w:rPr>
              <w:t>CATEGORY OF SERVICE</w:t>
            </w:r>
          </w:p>
        </w:tc>
        <w:tc>
          <w:tcPr>
            <w:tcW w:w="4999" w:type="dxa"/>
            <w:gridSpan w:val="5"/>
            <w:vAlign w:val="center"/>
          </w:tcPr>
          <w:p w:rsidR="00E16E8F" w:rsidRPr="00F31F25" w:rsidRDefault="00E16E8F" w:rsidP="005D64B9">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Number of participants</w:t>
            </w:r>
          </w:p>
        </w:tc>
      </w:tr>
      <w:tr w:rsidR="005866CB" w:rsidRPr="00F31F25" w:rsidTr="00A11249">
        <w:trPr>
          <w:tblHeader/>
        </w:trPr>
        <w:tc>
          <w:tcPr>
            <w:tcW w:w="850" w:type="dxa"/>
            <w:vMerge/>
            <w:vAlign w:val="center"/>
          </w:tcPr>
          <w:p w:rsidR="005866CB" w:rsidRPr="00F31F25" w:rsidRDefault="005866CB" w:rsidP="004D768A">
            <w:pPr>
              <w:pStyle w:val="ListParagraph"/>
              <w:widowControl w:val="0"/>
              <w:numPr>
                <w:ilvl w:val="0"/>
                <w:numId w:val="27"/>
              </w:numPr>
              <w:autoSpaceDE w:val="0"/>
              <w:autoSpaceDN w:val="0"/>
              <w:adjustRightInd w:val="0"/>
              <w:spacing w:before="120" w:beforeAutospacing="0" w:after="120" w:afterAutospacing="0"/>
              <w:ind w:left="0" w:firstLine="0"/>
              <w:jc w:val="left"/>
              <w:rPr>
                <w:rFonts w:ascii="Arial" w:hAnsi="Arial" w:cs="Arial"/>
                <w:b/>
                <w:bCs/>
                <w:sz w:val="22"/>
                <w:szCs w:val="22"/>
                <w:lang w:eastAsia="en-GB"/>
              </w:rPr>
            </w:pPr>
          </w:p>
        </w:tc>
        <w:tc>
          <w:tcPr>
            <w:tcW w:w="3969" w:type="dxa"/>
            <w:vMerge/>
            <w:shd w:val="clear" w:color="auto" w:fill="auto"/>
            <w:vAlign w:val="center"/>
          </w:tcPr>
          <w:p w:rsidR="005866CB" w:rsidRPr="00F31F25" w:rsidRDefault="005866CB" w:rsidP="004D768A">
            <w:pPr>
              <w:pStyle w:val="ListParagraph"/>
              <w:widowControl w:val="0"/>
              <w:numPr>
                <w:ilvl w:val="0"/>
                <w:numId w:val="26"/>
              </w:numPr>
              <w:autoSpaceDE w:val="0"/>
              <w:autoSpaceDN w:val="0"/>
              <w:adjustRightInd w:val="0"/>
              <w:spacing w:before="120" w:beforeAutospacing="0" w:after="120" w:afterAutospacing="0"/>
              <w:jc w:val="left"/>
              <w:rPr>
                <w:rFonts w:ascii="Arial" w:hAnsi="Arial" w:cs="Arial"/>
                <w:b/>
                <w:bCs/>
                <w:sz w:val="22"/>
                <w:szCs w:val="22"/>
                <w:lang w:eastAsia="en-GB"/>
              </w:rPr>
            </w:pPr>
          </w:p>
        </w:tc>
        <w:tc>
          <w:tcPr>
            <w:tcW w:w="999" w:type="dxa"/>
          </w:tcPr>
          <w:p w:rsidR="005866CB" w:rsidRPr="00F31F25" w:rsidRDefault="005866CB" w:rsidP="00787E21">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I</w:t>
            </w:r>
          </w:p>
        </w:tc>
        <w:tc>
          <w:tcPr>
            <w:tcW w:w="1000" w:type="dxa"/>
            <w:shd w:val="clear" w:color="auto" w:fill="auto"/>
          </w:tcPr>
          <w:p w:rsidR="005866CB" w:rsidRPr="00F31F25" w:rsidRDefault="005866CB" w:rsidP="00787E21">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II</w:t>
            </w:r>
          </w:p>
        </w:tc>
        <w:tc>
          <w:tcPr>
            <w:tcW w:w="1000" w:type="dxa"/>
            <w:shd w:val="clear" w:color="auto" w:fill="auto"/>
          </w:tcPr>
          <w:p w:rsidR="005866CB" w:rsidRPr="00F31F25" w:rsidRDefault="005866CB" w:rsidP="00787E21">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III</w:t>
            </w:r>
          </w:p>
        </w:tc>
        <w:tc>
          <w:tcPr>
            <w:tcW w:w="1000" w:type="dxa"/>
            <w:shd w:val="clear" w:color="auto" w:fill="auto"/>
          </w:tcPr>
          <w:p w:rsidR="005866CB" w:rsidRPr="00F31F25" w:rsidRDefault="005866CB" w:rsidP="00787E21">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IV</w:t>
            </w:r>
          </w:p>
        </w:tc>
        <w:tc>
          <w:tcPr>
            <w:tcW w:w="1000" w:type="dxa"/>
            <w:shd w:val="clear" w:color="auto" w:fill="auto"/>
          </w:tcPr>
          <w:p w:rsidR="005866CB" w:rsidRPr="00F31F25" w:rsidRDefault="005866CB" w:rsidP="00787E21">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V</w:t>
            </w:r>
          </w:p>
        </w:tc>
      </w:tr>
      <w:tr w:rsidR="005866CB" w:rsidRPr="00F31F25" w:rsidTr="00A11249">
        <w:trPr>
          <w:tblHeader/>
        </w:trPr>
        <w:tc>
          <w:tcPr>
            <w:tcW w:w="850" w:type="dxa"/>
            <w:vMerge/>
            <w:vAlign w:val="center"/>
          </w:tcPr>
          <w:p w:rsidR="005866CB" w:rsidRPr="00F31F25" w:rsidRDefault="005866CB" w:rsidP="004D768A">
            <w:pPr>
              <w:pStyle w:val="ListParagraph"/>
              <w:widowControl w:val="0"/>
              <w:numPr>
                <w:ilvl w:val="0"/>
                <w:numId w:val="27"/>
              </w:numPr>
              <w:autoSpaceDE w:val="0"/>
              <w:autoSpaceDN w:val="0"/>
              <w:adjustRightInd w:val="0"/>
              <w:spacing w:before="120" w:beforeAutospacing="0" w:after="120" w:afterAutospacing="0"/>
              <w:ind w:left="0" w:firstLine="0"/>
              <w:jc w:val="left"/>
              <w:rPr>
                <w:rFonts w:ascii="Arial" w:hAnsi="Arial" w:cs="Arial"/>
                <w:b/>
                <w:bCs/>
                <w:sz w:val="22"/>
                <w:szCs w:val="22"/>
                <w:lang w:eastAsia="en-GB"/>
              </w:rPr>
            </w:pPr>
          </w:p>
        </w:tc>
        <w:tc>
          <w:tcPr>
            <w:tcW w:w="3969" w:type="dxa"/>
            <w:vMerge/>
            <w:shd w:val="clear" w:color="auto" w:fill="auto"/>
            <w:vAlign w:val="center"/>
          </w:tcPr>
          <w:p w:rsidR="005866CB" w:rsidRPr="00F31F25" w:rsidRDefault="005866CB" w:rsidP="004D768A">
            <w:pPr>
              <w:pStyle w:val="ListParagraph"/>
              <w:widowControl w:val="0"/>
              <w:numPr>
                <w:ilvl w:val="0"/>
                <w:numId w:val="26"/>
              </w:numPr>
              <w:autoSpaceDE w:val="0"/>
              <w:autoSpaceDN w:val="0"/>
              <w:adjustRightInd w:val="0"/>
              <w:spacing w:before="120" w:beforeAutospacing="0" w:after="120" w:afterAutospacing="0"/>
              <w:jc w:val="left"/>
              <w:rPr>
                <w:rFonts w:ascii="Arial" w:hAnsi="Arial" w:cs="Arial"/>
                <w:b/>
                <w:bCs/>
                <w:sz w:val="22"/>
                <w:szCs w:val="22"/>
                <w:lang w:eastAsia="en-GB"/>
              </w:rPr>
            </w:pPr>
          </w:p>
        </w:tc>
        <w:tc>
          <w:tcPr>
            <w:tcW w:w="999" w:type="dxa"/>
            <w:vAlign w:val="center"/>
          </w:tcPr>
          <w:p w:rsidR="005866CB" w:rsidRPr="00F31F25" w:rsidRDefault="005866CB" w:rsidP="00170E26">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1 to 15</w:t>
            </w:r>
          </w:p>
        </w:tc>
        <w:tc>
          <w:tcPr>
            <w:tcW w:w="1000" w:type="dxa"/>
            <w:shd w:val="clear" w:color="auto" w:fill="auto"/>
            <w:vAlign w:val="center"/>
          </w:tcPr>
          <w:p w:rsidR="005866CB" w:rsidRPr="00F31F25" w:rsidRDefault="005866CB" w:rsidP="00170E26">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16 to 35</w:t>
            </w:r>
          </w:p>
        </w:tc>
        <w:tc>
          <w:tcPr>
            <w:tcW w:w="1000" w:type="dxa"/>
            <w:shd w:val="clear" w:color="auto" w:fill="auto"/>
            <w:vAlign w:val="center"/>
          </w:tcPr>
          <w:p w:rsidR="005866CB" w:rsidRPr="00F31F25" w:rsidRDefault="005866CB" w:rsidP="00170E26">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36 to 70</w:t>
            </w:r>
          </w:p>
        </w:tc>
        <w:tc>
          <w:tcPr>
            <w:tcW w:w="1000" w:type="dxa"/>
            <w:shd w:val="clear" w:color="auto" w:fill="auto"/>
            <w:vAlign w:val="center"/>
          </w:tcPr>
          <w:p w:rsidR="005866CB" w:rsidRPr="00F31F25" w:rsidRDefault="005866CB" w:rsidP="00170E26">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71 to 150</w:t>
            </w:r>
          </w:p>
        </w:tc>
        <w:tc>
          <w:tcPr>
            <w:tcW w:w="1000" w:type="dxa"/>
            <w:shd w:val="clear" w:color="auto" w:fill="auto"/>
            <w:vAlign w:val="center"/>
          </w:tcPr>
          <w:p w:rsidR="005866CB" w:rsidRPr="00F31F25" w:rsidRDefault="005866CB" w:rsidP="00170E26">
            <w:pPr>
              <w:widowControl w:val="0"/>
              <w:spacing w:before="0" w:beforeAutospacing="0" w:after="0" w:afterAutospacing="0"/>
              <w:jc w:val="center"/>
              <w:rPr>
                <w:rFonts w:ascii="Arial" w:hAnsi="Arial" w:cs="Arial"/>
                <w:b/>
                <w:sz w:val="22"/>
                <w:szCs w:val="22"/>
              </w:rPr>
            </w:pPr>
            <w:r w:rsidRPr="00F31F25">
              <w:rPr>
                <w:rFonts w:ascii="Arial" w:hAnsi="Arial" w:cs="Arial"/>
                <w:b/>
                <w:sz w:val="22"/>
                <w:szCs w:val="22"/>
              </w:rPr>
              <w:t>More than 150</w:t>
            </w: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Event management</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Venue selection and reservation</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block/pre-booking of accommodation</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reservation of restaurants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ordering of catering services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Organisation of social/cultural programme for the event</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Providing branding and visual identity of the event, including graphic design</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Hiring the necessary technical equipment, if not available at the venue</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ordering of printing, copying and scanning services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ordering of photographic and audio-video services, including streaming, recording, etc.</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organisation of transport/transfer services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hiring of speakers, moderators and/or trainers for the events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 xml:space="preserve">Selection and organisation of translation and/or interpreting </w:t>
            </w:r>
            <w:r w:rsidRPr="00F31F25">
              <w:rPr>
                <w:rFonts w:ascii="Arial" w:hAnsi="Arial" w:cs="Arial"/>
                <w:sz w:val="22"/>
                <w:szCs w:val="22"/>
              </w:rPr>
              <w:lastRenderedPageBreak/>
              <w:t>services, including sign interpretation</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organisation of note taking services or services for drafting event documents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Selection and organisation of communication/public relations services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Collecting, compiling and distribution of documents, including using specific IT tools</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E16E8F">
        <w:tc>
          <w:tcPr>
            <w:tcW w:w="850" w:type="dxa"/>
            <w:vAlign w:val="center"/>
          </w:tcPr>
          <w:p w:rsidR="005866CB" w:rsidRPr="00F31F25" w:rsidRDefault="005866CB" w:rsidP="004D768A">
            <w:pPr>
              <w:widowControl w:val="0"/>
              <w:numPr>
                <w:ilvl w:val="0"/>
                <w:numId w:val="27"/>
              </w:numPr>
              <w:spacing w:before="120" w:beforeAutospacing="0" w:after="120" w:afterAutospacing="0"/>
              <w:ind w:left="0" w:firstLine="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Any other support services related to the events organised by the BEREC Office</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A11249">
        <w:tc>
          <w:tcPr>
            <w:tcW w:w="850" w:type="dxa"/>
            <w:vAlign w:val="center"/>
          </w:tcPr>
          <w:p w:rsidR="005866CB" w:rsidRPr="00F31F25" w:rsidRDefault="005866CB" w:rsidP="005D64B9">
            <w:pPr>
              <w:widowControl w:val="0"/>
              <w:spacing w:before="120" w:beforeAutospacing="0" w:after="120" w:afterAutospacing="0"/>
              <w:jc w:val="left"/>
              <w:rPr>
                <w:rFonts w:ascii="Arial" w:hAnsi="Arial" w:cs="Arial"/>
                <w:sz w:val="22"/>
                <w:szCs w:val="22"/>
              </w:rPr>
            </w:pPr>
          </w:p>
        </w:tc>
        <w:tc>
          <w:tcPr>
            <w:tcW w:w="3969" w:type="dxa"/>
            <w:shd w:val="clear" w:color="auto" w:fill="auto"/>
          </w:tcPr>
          <w:p w:rsidR="005866CB" w:rsidRPr="00F31F25" w:rsidRDefault="005866CB" w:rsidP="005D64B9">
            <w:pPr>
              <w:widowControl w:val="0"/>
              <w:spacing w:before="120" w:beforeAutospacing="0" w:after="120" w:afterAutospacing="0"/>
              <w:jc w:val="right"/>
              <w:rPr>
                <w:rFonts w:ascii="Arial" w:hAnsi="Arial" w:cs="Arial"/>
                <w:sz w:val="22"/>
                <w:szCs w:val="22"/>
              </w:rPr>
            </w:pPr>
            <w:r w:rsidRPr="00F31F25">
              <w:rPr>
                <w:rFonts w:ascii="Arial" w:hAnsi="Arial" w:cs="Arial"/>
                <w:sz w:val="22"/>
                <w:szCs w:val="22"/>
              </w:rPr>
              <w:t>Total amount of fees (I+II+III+IV+V):</w:t>
            </w:r>
          </w:p>
        </w:tc>
        <w:tc>
          <w:tcPr>
            <w:tcW w:w="999"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000"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bl>
    <w:p w:rsidR="00170E26" w:rsidRPr="00F31F25" w:rsidRDefault="00170E26" w:rsidP="00170E26">
      <w:pPr>
        <w:pStyle w:val="Subtitle"/>
        <w:widowControl w:val="0"/>
        <w:spacing w:before="120" w:beforeAutospacing="0" w:after="120" w:afterAutospacing="0"/>
        <w:jc w:val="left"/>
        <w:rPr>
          <w:rFonts w:cs="Arial"/>
          <w:sz w:val="22"/>
          <w:szCs w:val="22"/>
        </w:rPr>
      </w:pPr>
      <w:bookmarkStart w:id="27" w:name="_Toc350164175"/>
      <w:bookmarkStart w:id="28" w:name="_Toc426130235"/>
      <w:bookmarkStart w:id="29" w:name="_Toc426130695"/>
    </w:p>
    <w:p w:rsidR="00E16E8F" w:rsidRPr="00F31F25" w:rsidRDefault="00E16E8F" w:rsidP="004D768A">
      <w:pPr>
        <w:pStyle w:val="Subtitle"/>
        <w:widowControl w:val="0"/>
        <w:numPr>
          <w:ilvl w:val="0"/>
          <w:numId w:val="28"/>
        </w:numPr>
        <w:spacing w:before="120" w:beforeAutospacing="0" w:after="120" w:afterAutospacing="0"/>
        <w:jc w:val="left"/>
        <w:rPr>
          <w:rFonts w:cs="Arial"/>
          <w:sz w:val="22"/>
          <w:szCs w:val="22"/>
        </w:rPr>
      </w:pPr>
      <w:bookmarkStart w:id="30" w:name="_Toc427224374"/>
      <w:r w:rsidRPr="00F31F25">
        <w:rPr>
          <w:rFonts w:cs="Arial"/>
          <w:sz w:val="22"/>
          <w:szCs w:val="22"/>
        </w:rPr>
        <w:t xml:space="preserve">Prices of contractor for providing of </w:t>
      </w:r>
      <w:bookmarkEnd w:id="27"/>
      <w:r w:rsidRPr="00F31F25">
        <w:rPr>
          <w:rFonts w:cs="Arial"/>
          <w:sz w:val="22"/>
          <w:szCs w:val="22"/>
        </w:rPr>
        <w:t>temporary service staff for the event organisation, including event assistants</w:t>
      </w:r>
      <w:bookmarkEnd w:id="28"/>
      <w:bookmarkEnd w:id="29"/>
      <w:bookmarkEnd w:id="30"/>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5"/>
        <w:gridCol w:w="1190"/>
        <w:gridCol w:w="1191"/>
        <w:gridCol w:w="1191"/>
        <w:gridCol w:w="1191"/>
        <w:gridCol w:w="1191"/>
      </w:tblGrid>
      <w:tr w:rsidR="0025572E" w:rsidRPr="00F31F25" w:rsidTr="0025572E">
        <w:trPr>
          <w:tblHeader/>
        </w:trPr>
        <w:tc>
          <w:tcPr>
            <w:tcW w:w="3855" w:type="dxa"/>
            <w:vMerge w:val="restart"/>
            <w:shd w:val="clear" w:color="auto" w:fill="auto"/>
            <w:vAlign w:val="center"/>
          </w:tcPr>
          <w:p w:rsidR="00E16E8F" w:rsidRPr="00F31F25" w:rsidRDefault="00E16E8F" w:rsidP="005D64B9">
            <w:pPr>
              <w:widowControl w:val="0"/>
              <w:autoSpaceDE w:val="0"/>
              <w:autoSpaceDN w:val="0"/>
              <w:adjustRightInd w:val="0"/>
              <w:spacing w:before="120" w:beforeAutospacing="0" w:after="120" w:afterAutospacing="0"/>
              <w:jc w:val="center"/>
              <w:rPr>
                <w:rFonts w:ascii="Arial" w:hAnsi="Arial" w:cs="Arial"/>
                <w:b/>
                <w:bCs/>
                <w:sz w:val="22"/>
                <w:szCs w:val="22"/>
                <w:lang w:eastAsia="en-GB"/>
              </w:rPr>
            </w:pPr>
            <w:r w:rsidRPr="00F31F25">
              <w:rPr>
                <w:rFonts w:ascii="Arial" w:hAnsi="Arial" w:cs="Arial"/>
                <w:b/>
                <w:bCs/>
                <w:sz w:val="22"/>
                <w:szCs w:val="22"/>
                <w:lang w:eastAsia="en-GB"/>
              </w:rPr>
              <w:t>CATEGORY OF SERVICE</w:t>
            </w:r>
          </w:p>
        </w:tc>
        <w:tc>
          <w:tcPr>
            <w:tcW w:w="5954" w:type="dxa"/>
            <w:gridSpan w:val="5"/>
            <w:vAlign w:val="center"/>
          </w:tcPr>
          <w:p w:rsidR="00E16E8F" w:rsidRPr="00F31F25" w:rsidRDefault="00E16E8F" w:rsidP="00944D38">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Price per number of hours per person of the staff</w:t>
            </w:r>
          </w:p>
        </w:tc>
      </w:tr>
      <w:tr w:rsidR="0025572E" w:rsidRPr="00F31F25" w:rsidTr="0025572E">
        <w:trPr>
          <w:tblHeader/>
        </w:trPr>
        <w:tc>
          <w:tcPr>
            <w:tcW w:w="3855" w:type="dxa"/>
            <w:vMerge/>
            <w:shd w:val="clear" w:color="auto" w:fill="auto"/>
            <w:vAlign w:val="center"/>
          </w:tcPr>
          <w:p w:rsidR="005866CB" w:rsidRPr="00F31F25" w:rsidRDefault="005866CB" w:rsidP="004D768A">
            <w:pPr>
              <w:pStyle w:val="ListParagraph"/>
              <w:widowControl w:val="0"/>
              <w:numPr>
                <w:ilvl w:val="0"/>
                <w:numId w:val="26"/>
              </w:numPr>
              <w:autoSpaceDE w:val="0"/>
              <w:autoSpaceDN w:val="0"/>
              <w:adjustRightInd w:val="0"/>
              <w:spacing w:before="120" w:beforeAutospacing="0" w:after="120" w:afterAutospacing="0"/>
              <w:jc w:val="left"/>
              <w:rPr>
                <w:rFonts w:ascii="Arial" w:hAnsi="Arial" w:cs="Arial"/>
                <w:b/>
                <w:bCs/>
                <w:sz w:val="22"/>
                <w:szCs w:val="22"/>
                <w:lang w:eastAsia="en-GB"/>
              </w:rPr>
            </w:pPr>
          </w:p>
        </w:tc>
        <w:tc>
          <w:tcPr>
            <w:tcW w:w="1190" w:type="dxa"/>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I</w:t>
            </w:r>
          </w:p>
        </w:tc>
        <w:tc>
          <w:tcPr>
            <w:tcW w:w="1191" w:type="dxa"/>
            <w:shd w:val="clear" w:color="auto" w:fill="auto"/>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II</w:t>
            </w:r>
          </w:p>
        </w:tc>
        <w:tc>
          <w:tcPr>
            <w:tcW w:w="1191" w:type="dxa"/>
            <w:shd w:val="clear" w:color="auto" w:fill="auto"/>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III</w:t>
            </w:r>
          </w:p>
        </w:tc>
        <w:tc>
          <w:tcPr>
            <w:tcW w:w="1191" w:type="dxa"/>
            <w:shd w:val="clear" w:color="auto" w:fill="auto"/>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IV</w:t>
            </w:r>
          </w:p>
        </w:tc>
        <w:tc>
          <w:tcPr>
            <w:tcW w:w="1191" w:type="dxa"/>
            <w:shd w:val="clear" w:color="auto" w:fill="auto"/>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V</w:t>
            </w:r>
          </w:p>
        </w:tc>
      </w:tr>
      <w:tr w:rsidR="0025572E" w:rsidRPr="00F31F25" w:rsidTr="0025572E">
        <w:trPr>
          <w:tblHeader/>
        </w:trPr>
        <w:tc>
          <w:tcPr>
            <w:tcW w:w="3855" w:type="dxa"/>
            <w:vMerge/>
            <w:shd w:val="clear" w:color="auto" w:fill="auto"/>
            <w:vAlign w:val="center"/>
          </w:tcPr>
          <w:p w:rsidR="005866CB" w:rsidRPr="00F31F25" w:rsidRDefault="005866CB" w:rsidP="004D768A">
            <w:pPr>
              <w:pStyle w:val="ListParagraph"/>
              <w:widowControl w:val="0"/>
              <w:numPr>
                <w:ilvl w:val="0"/>
                <w:numId w:val="26"/>
              </w:numPr>
              <w:autoSpaceDE w:val="0"/>
              <w:autoSpaceDN w:val="0"/>
              <w:adjustRightInd w:val="0"/>
              <w:spacing w:before="120" w:beforeAutospacing="0" w:after="120" w:afterAutospacing="0"/>
              <w:jc w:val="left"/>
              <w:rPr>
                <w:rFonts w:ascii="Arial" w:hAnsi="Arial" w:cs="Arial"/>
                <w:b/>
                <w:bCs/>
                <w:sz w:val="22"/>
                <w:szCs w:val="22"/>
                <w:lang w:eastAsia="en-GB"/>
              </w:rPr>
            </w:pPr>
          </w:p>
        </w:tc>
        <w:tc>
          <w:tcPr>
            <w:tcW w:w="1190" w:type="dxa"/>
            <w:vAlign w:val="center"/>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Up to 1 h</w:t>
            </w:r>
          </w:p>
        </w:tc>
        <w:tc>
          <w:tcPr>
            <w:tcW w:w="1191" w:type="dxa"/>
            <w:shd w:val="clear" w:color="auto" w:fill="auto"/>
            <w:vAlign w:val="center"/>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1 to 2 h</w:t>
            </w:r>
          </w:p>
        </w:tc>
        <w:tc>
          <w:tcPr>
            <w:tcW w:w="1191" w:type="dxa"/>
            <w:shd w:val="clear" w:color="auto" w:fill="auto"/>
            <w:vAlign w:val="center"/>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2 to 4 h</w:t>
            </w:r>
          </w:p>
        </w:tc>
        <w:tc>
          <w:tcPr>
            <w:tcW w:w="1191" w:type="dxa"/>
            <w:shd w:val="clear" w:color="auto" w:fill="auto"/>
            <w:vAlign w:val="center"/>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4 to 8 h</w:t>
            </w:r>
          </w:p>
        </w:tc>
        <w:tc>
          <w:tcPr>
            <w:tcW w:w="1191" w:type="dxa"/>
            <w:shd w:val="clear" w:color="auto" w:fill="auto"/>
            <w:vAlign w:val="center"/>
          </w:tcPr>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sz w:val="22"/>
                <w:szCs w:val="22"/>
              </w:rPr>
              <w:t>More than 8 h</w:t>
            </w:r>
          </w:p>
        </w:tc>
      </w:tr>
      <w:tr w:rsidR="0025572E" w:rsidRPr="00F31F25" w:rsidTr="0025572E">
        <w:tc>
          <w:tcPr>
            <w:tcW w:w="3855"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Providing of temporary service staff</w:t>
            </w:r>
          </w:p>
        </w:tc>
        <w:tc>
          <w:tcPr>
            <w:tcW w:w="1190" w:type="dxa"/>
          </w:tcPr>
          <w:p w:rsidR="005866CB" w:rsidRPr="00F31F25" w:rsidRDefault="005866CB" w:rsidP="005D64B9">
            <w:pPr>
              <w:widowControl w:val="0"/>
              <w:spacing w:before="120" w:beforeAutospacing="0" w:after="120" w:afterAutospacing="0"/>
              <w:rPr>
                <w:rFonts w:ascii="Arial" w:hAnsi="Arial" w:cs="Arial"/>
                <w:sz w:val="22"/>
                <w:szCs w:val="22"/>
              </w:rPr>
            </w:pPr>
          </w:p>
        </w:tc>
        <w:tc>
          <w:tcPr>
            <w:tcW w:w="1191"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191"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191"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c>
          <w:tcPr>
            <w:tcW w:w="1191" w:type="dxa"/>
            <w:shd w:val="clear" w:color="auto" w:fill="auto"/>
          </w:tcPr>
          <w:p w:rsidR="005866CB" w:rsidRPr="00F31F25" w:rsidRDefault="005866CB" w:rsidP="005D64B9">
            <w:pPr>
              <w:widowControl w:val="0"/>
              <w:spacing w:before="120" w:beforeAutospacing="0" w:after="120" w:afterAutospacing="0"/>
              <w:rPr>
                <w:rFonts w:ascii="Arial" w:hAnsi="Arial" w:cs="Arial"/>
                <w:sz w:val="22"/>
                <w:szCs w:val="22"/>
              </w:rPr>
            </w:pPr>
          </w:p>
        </w:tc>
      </w:tr>
      <w:tr w:rsidR="00170E26" w:rsidRPr="00F31F25" w:rsidTr="0088341F">
        <w:tc>
          <w:tcPr>
            <w:tcW w:w="3855" w:type="dxa"/>
            <w:shd w:val="clear" w:color="auto" w:fill="auto"/>
          </w:tcPr>
          <w:p w:rsidR="00170E26" w:rsidRPr="00F31F25" w:rsidRDefault="00170E26"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Total amount of fees (I+II+III+IV+V):</w:t>
            </w:r>
          </w:p>
        </w:tc>
        <w:tc>
          <w:tcPr>
            <w:tcW w:w="5954" w:type="dxa"/>
            <w:gridSpan w:val="5"/>
          </w:tcPr>
          <w:p w:rsidR="00170E26" w:rsidRPr="00F31F25" w:rsidRDefault="00170E26" w:rsidP="005D64B9">
            <w:pPr>
              <w:widowControl w:val="0"/>
              <w:spacing w:before="120" w:beforeAutospacing="0" w:after="120" w:afterAutospacing="0"/>
              <w:rPr>
                <w:rFonts w:ascii="Arial" w:hAnsi="Arial" w:cs="Arial"/>
                <w:sz w:val="22"/>
                <w:szCs w:val="22"/>
              </w:rPr>
            </w:pPr>
          </w:p>
        </w:tc>
      </w:tr>
    </w:tbl>
    <w:p w:rsidR="00E16E8F" w:rsidRPr="00F31F25" w:rsidRDefault="00E16E8F" w:rsidP="005D64B9">
      <w:pPr>
        <w:widowControl w:val="0"/>
        <w:spacing w:before="120" w:beforeAutospacing="0" w:after="120" w:afterAutospacing="0"/>
        <w:rPr>
          <w:rFonts w:ascii="Arial" w:hAnsi="Arial" w:cs="Arial"/>
          <w:sz w:val="22"/>
          <w:szCs w:val="22"/>
        </w:rPr>
      </w:pPr>
    </w:p>
    <w:p w:rsidR="00E16E8F" w:rsidRPr="00F31F25" w:rsidRDefault="00E16E8F" w:rsidP="004D768A">
      <w:pPr>
        <w:pStyle w:val="Subtitle"/>
        <w:widowControl w:val="0"/>
        <w:numPr>
          <w:ilvl w:val="0"/>
          <w:numId w:val="28"/>
        </w:numPr>
        <w:spacing w:before="120" w:beforeAutospacing="0" w:after="120" w:afterAutospacing="0"/>
        <w:jc w:val="left"/>
        <w:rPr>
          <w:rFonts w:cs="Arial"/>
          <w:sz w:val="22"/>
          <w:szCs w:val="22"/>
        </w:rPr>
      </w:pPr>
      <w:bookmarkStart w:id="31" w:name="_Toc426130236"/>
      <w:bookmarkStart w:id="32" w:name="_Toc426130696"/>
      <w:bookmarkStart w:id="33" w:name="_Toc427224375"/>
      <w:r w:rsidRPr="00F31F25">
        <w:rPr>
          <w:rFonts w:cs="Arial"/>
          <w:sz w:val="22"/>
          <w:szCs w:val="22"/>
        </w:rPr>
        <w:t>Price of contractor for conducting</w:t>
      </w:r>
      <w:r w:rsidRPr="00F31F25">
        <w:rPr>
          <w:rFonts w:cs="Arial"/>
          <w:spacing w:val="31"/>
          <w:sz w:val="22"/>
          <w:szCs w:val="22"/>
        </w:rPr>
        <w:t xml:space="preserve"> </w:t>
      </w:r>
      <w:r w:rsidRPr="00F31F25">
        <w:rPr>
          <w:rFonts w:cs="Arial"/>
          <w:sz w:val="22"/>
          <w:szCs w:val="22"/>
        </w:rPr>
        <w:t>surveys/market research</w:t>
      </w:r>
      <w:r w:rsidRPr="00F31F25">
        <w:rPr>
          <w:rFonts w:cs="Arial"/>
          <w:spacing w:val="42"/>
          <w:sz w:val="22"/>
          <w:szCs w:val="22"/>
        </w:rPr>
        <w:t xml:space="preserve"> </w:t>
      </w:r>
      <w:r w:rsidRPr="00F31F25">
        <w:rPr>
          <w:rFonts w:cs="Arial"/>
          <w:sz w:val="22"/>
          <w:szCs w:val="22"/>
        </w:rPr>
        <w:t>about</w:t>
      </w:r>
      <w:r w:rsidRPr="00F31F25">
        <w:rPr>
          <w:rFonts w:cs="Arial"/>
          <w:spacing w:val="42"/>
          <w:sz w:val="22"/>
          <w:szCs w:val="22"/>
        </w:rPr>
        <w:t xml:space="preserve"> </w:t>
      </w:r>
      <w:r w:rsidRPr="00F31F25">
        <w:rPr>
          <w:rFonts w:cs="Arial"/>
          <w:sz w:val="22"/>
          <w:szCs w:val="22"/>
        </w:rPr>
        <w:t>potential</w:t>
      </w:r>
      <w:r w:rsidRPr="00F31F25">
        <w:rPr>
          <w:rFonts w:cs="Arial"/>
          <w:spacing w:val="34"/>
          <w:sz w:val="22"/>
          <w:szCs w:val="22"/>
        </w:rPr>
        <w:t xml:space="preserve"> </w:t>
      </w:r>
      <w:r w:rsidRPr="00F31F25">
        <w:rPr>
          <w:rFonts w:cs="Arial"/>
          <w:sz w:val="22"/>
          <w:szCs w:val="22"/>
        </w:rPr>
        <w:t>events</w:t>
      </w:r>
      <w:r w:rsidRPr="00F31F25">
        <w:rPr>
          <w:rFonts w:cs="Arial"/>
          <w:spacing w:val="36"/>
          <w:sz w:val="22"/>
          <w:szCs w:val="22"/>
        </w:rPr>
        <w:t xml:space="preserve"> </w:t>
      </w:r>
      <w:r w:rsidRPr="00F31F25">
        <w:rPr>
          <w:rFonts w:cs="Arial"/>
          <w:sz w:val="22"/>
          <w:szCs w:val="22"/>
        </w:rPr>
        <w:t>which</w:t>
      </w:r>
      <w:r w:rsidRPr="00F31F25">
        <w:rPr>
          <w:rFonts w:cs="Arial"/>
          <w:spacing w:val="35"/>
          <w:sz w:val="22"/>
          <w:szCs w:val="22"/>
        </w:rPr>
        <w:t xml:space="preserve"> </w:t>
      </w:r>
      <w:r w:rsidRPr="00F31F25">
        <w:rPr>
          <w:rFonts w:cs="Arial"/>
          <w:sz w:val="22"/>
          <w:szCs w:val="22"/>
        </w:rPr>
        <w:t>the</w:t>
      </w:r>
      <w:r w:rsidRPr="00F31F25">
        <w:rPr>
          <w:rFonts w:cs="Arial"/>
          <w:spacing w:val="38"/>
          <w:sz w:val="22"/>
          <w:szCs w:val="22"/>
        </w:rPr>
        <w:t xml:space="preserve"> </w:t>
      </w:r>
      <w:r w:rsidRPr="00F31F25">
        <w:rPr>
          <w:rFonts w:cs="Arial"/>
          <w:sz w:val="22"/>
          <w:szCs w:val="22"/>
        </w:rPr>
        <w:t>Contracting</w:t>
      </w:r>
      <w:r w:rsidRPr="00F31F25">
        <w:rPr>
          <w:rFonts w:cs="Arial"/>
          <w:spacing w:val="30"/>
          <w:sz w:val="22"/>
          <w:szCs w:val="22"/>
        </w:rPr>
        <w:t xml:space="preserve"> </w:t>
      </w:r>
      <w:r w:rsidRPr="00F31F25">
        <w:rPr>
          <w:rFonts w:cs="Arial"/>
          <w:sz w:val="22"/>
          <w:szCs w:val="22"/>
        </w:rPr>
        <w:t>Authority</w:t>
      </w:r>
      <w:r w:rsidRPr="00F31F25">
        <w:rPr>
          <w:rFonts w:cs="Arial"/>
          <w:spacing w:val="32"/>
          <w:sz w:val="22"/>
          <w:szCs w:val="22"/>
        </w:rPr>
        <w:t xml:space="preserve"> </w:t>
      </w:r>
      <w:r w:rsidRPr="00F31F25">
        <w:rPr>
          <w:rFonts w:cs="Arial"/>
          <w:spacing w:val="-2"/>
          <w:sz w:val="22"/>
          <w:szCs w:val="22"/>
        </w:rPr>
        <w:t>m</w:t>
      </w:r>
      <w:r w:rsidRPr="00F31F25">
        <w:rPr>
          <w:rFonts w:cs="Arial"/>
          <w:sz w:val="22"/>
          <w:szCs w:val="22"/>
        </w:rPr>
        <w:t>ay (co-)organise (flat rate)</w:t>
      </w:r>
      <w:bookmarkEnd w:id="31"/>
      <w:bookmarkEnd w:id="32"/>
      <w:bookmarkEnd w:id="33"/>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707"/>
      </w:tblGrid>
      <w:tr w:rsidR="00E16E8F" w:rsidRPr="00F31F25" w:rsidTr="00787E21">
        <w:trPr>
          <w:tblHeader/>
        </w:trPr>
        <w:tc>
          <w:tcPr>
            <w:tcW w:w="5103" w:type="dxa"/>
            <w:shd w:val="clear" w:color="auto" w:fill="auto"/>
            <w:vAlign w:val="center"/>
          </w:tcPr>
          <w:p w:rsidR="00E16E8F" w:rsidRPr="00F31F25" w:rsidRDefault="00E16E8F" w:rsidP="005D64B9">
            <w:pPr>
              <w:widowControl w:val="0"/>
              <w:autoSpaceDE w:val="0"/>
              <w:autoSpaceDN w:val="0"/>
              <w:adjustRightInd w:val="0"/>
              <w:spacing w:before="120" w:beforeAutospacing="0" w:after="120" w:afterAutospacing="0"/>
              <w:jc w:val="center"/>
              <w:rPr>
                <w:rFonts w:ascii="Arial" w:hAnsi="Arial" w:cs="Arial"/>
                <w:b/>
                <w:bCs/>
                <w:sz w:val="22"/>
                <w:szCs w:val="22"/>
                <w:lang w:eastAsia="en-GB"/>
              </w:rPr>
            </w:pPr>
            <w:r w:rsidRPr="00F31F25">
              <w:rPr>
                <w:rFonts w:ascii="Arial" w:hAnsi="Arial" w:cs="Arial"/>
                <w:b/>
                <w:bCs/>
                <w:sz w:val="22"/>
                <w:szCs w:val="22"/>
                <w:lang w:eastAsia="en-GB"/>
              </w:rPr>
              <w:t>CATEGORY OF SERVICE</w:t>
            </w:r>
          </w:p>
        </w:tc>
        <w:tc>
          <w:tcPr>
            <w:tcW w:w="4707" w:type="dxa"/>
            <w:vAlign w:val="center"/>
          </w:tcPr>
          <w:p w:rsidR="00E16E8F" w:rsidRPr="00F31F25" w:rsidRDefault="00E16E8F" w:rsidP="00170E26">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 xml:space="preserve">Price per survey/market research </w:t>
            </w:r>
            <w:r w:rsidRPr="00F31F25">
              <w:rPr>
                <w:rFonts w:ascii="Arial" w:hAnsi="Arial" w:cs="Arial"/>
                <w:sz w:val="22"/>
                <w:szCs w:val="22"/>
              </w:rPr>
              <w:t>(excluding survey/market research which the contractor may undertake in the course of specific events for which the Contracting</w:t>
            </w:r>
            <w:r w:rsidRPr="00F31F25">
              <w:rPr>
                <w:rFonts w:ascii="Arial" w:hAnsi="Arial" w:cs="Arial"/>
                <w:spacing w:val="30"/>
                <w:sz w:val="22"/>
                <w:szCs w:val="22"/>
              </w:rPr>
              <w:t xml:space="preserve"> </w:t>
            </w:r>
            <w:r w:rsidRPr="00F31F25">
              <w:rPr>
                <w:rFonts w:ascii="Arial" w:hAnsi="Arial" w:cs="Arial"/>
                <w:sz w:val="22"/>
                <w:szCs w:val="22"/>
              </w:rPr>
              <w:t>Authority has ordered services )</w:t>
            </w:r>
          </w:p>
        </w:tc>
      </w:tr>
      <w:tr w:rsidR="00E16E8F" w:rsidRPr="00F31F25" w:rsidTr="00787E21">
        <w:tc>
          <w:tcPr>
            <w:tcW w:w="5103" w:type="dxa"/>
            <w:shd w:val="clear" w:color="auto" w:fill="auto"/>
          </w:tcPr>
          <w:p w:rsidR="00E16E8F" w:rsidRPr="00F31F25" w:rsidRDefault="00E16E8F"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Conducting</w:t>
            </w:r>
            <w:r w:rsidRPr="00F31F25">
              <w:rPr>
                <w:rFonts w:ascii="Arial" w:hAnsi="Arial" w:cs="Arial"/>
                <w:spacing w:val="31"/>
                <w:sz w:val="22"/>
                <w:szCs w:val="22"/>
              </w:rPr>
              <w:t xml:space="preserve"> </w:t>
            </w:r>
            <w:r w:rsidRPr="00F31F25">
              <w:rPr>
                <w:rFonts w:ascii="Arial" w:hAnsi="Arial" w:cs="Arial"/>
                <w:sz w:val="22"/>
                <w:szCs w:val="22"/>
              </w:rPr>
              <w:t>surveys/market research</w:t>
            </w:r>
            <w:r w:rsidRPr="00F31F25">
              <w:rPr>
                <w:rFonts w:ascii="Arial" w:hAnsi="Arial" w:cs="Arial"/>
                <w:spacing w:val="42"/>
                <w:sz w:val="22"/>
                <w:szCs w:val="22"/>
              </w:rPr>
              <w:t xml:space="preserve"> </w:t>
            </w:r>
            <w:r w:rsidRPr="00F31F25">
              <w:rPr>
                <w:rFonts w:ascii="Arial" w:hAnsi="Arial" w:cs="Arial"/>
                <w:sz w:val="22"/>
                <w:szCs w:val="22"/>
              </w:rPr>
              <w:t>for any prospective</w:t>
            </w:r>
            <w:r w:rsidRPr="00F31F25">
              <w:rPr>
                <w:rFonts w:ascii="Arial" w:hAnsi="Arial" w:cs="Arial"/>
                <w:spacing w:val="34"/>
                <w:sz w:val="22"/>
                <w:szCs w:val="22"/>
              </w:rPr>
              <w:t xml:space="preserve"> </w:t>
            </w:r>
            <w:r w:rsidRPr="00F31F25">
              <w:rPr>
                <w:rFonts w:ascii="Arial" w:hAnsi="Arial" w:cs="Arial"/>
                <w:sz w:val="22"/>
                <w:szCs w:val="22"/>
              </w:rPr>
              <w:t>events</w:t>
            </w:r>
          </w:p>
        </w:tc>
        <w:tc>
          <w:tcPr>
            <w:tcW w:w="4707" w:type="dxa"/>
          </w:tcPr>
          <w:p w:rsidR="00E16E8F" w:rsidRPr="00F31F25" w:rsidRDefault="00E16E8F" w:rsidP="005D64B9">
            <w:pPr>
              <w:widowControl w:val="0"/>
              <w:spacing w:before="120" w:beforeAutospacing="0" w:after="120" w:afterAutospacing="0"/>
              <w:rPr>
                <w:rFonts w:ascii="Arial" w:hAnsi="Arial" w:cs="Arial"/>
                <w:sz w:val="22"/>
                <w:szCs w:val="22"/>
              </w:rPr>
            </w:pPr>
          </w:p>
        </w:tc>
      </w:tr>
    </w:tbl>
    <w:p w:rsidR="00E16E8F" w:rsidRPr="00F31F25" w:rsidRDefault="00E16E8F" w:rsidP="005D64B9">
      <w:pPr>
        <w:widowControl w:val="0"/>
        <w:spacing w:before="120" w:beforeAutospacing="0" w:after="120" w:afterAutospacing="0"/>
        <w:rPr>
          <w:rFonts w:ascii="Arial" w:hAnsi="Arial" w:cs="Arial"/>
          <w:sz w:val="22"/>
          <w:szCs w:val="22"/>
        </w:rPr>
      </w:pPr>
    </w:p>
    <w:p w:rsidR="00E16E8F" w:rsidRPr="00F31F25" w:rsidRDefault="00E16E8F" w:rsidP="004D768A">
      <w:pPr>
        <w:pStyle w:val="Subtitle"/>
        <w:widowControl w:val="0"/>
        <w:numPr>
          <w:ilvl w:val="0"/>
          <w:numId w:val="28"/>
        </w:numPr>
        <w:spacing w:before="120" w:beforeAutospacing="0" w:after="120" w:afterAutospacing="0"/>
        <w:jc w:val="both"/>
        <w:rPr>
          <w:rFonts w:cs="Arial"/>
          <w:sz w:val="22"/>
          <w:szCs w:val="22"/>
        </w:rPr>
      </w:pPr>
      <w:bookmarkStart w:id="34" w:name="_Toc426130237"/>
      <w:bookmarkStart w:id="35" w:name="_Toc426130697"/>
      <w:bookmarkStart w:id="36" w:name="_Toc427224376"/>
      <w:r w:rsidRPr="00F31F25">
        <w:rPr>
          <w:rFonts w:cs="Arial"/>
          <w:sz w:val="22"/>
          <w:szCs w:val="22"/>
        </w:rPr>
        <w:lastRenderedPageBreak/>
        <w:t xml:space="preserve">Price of contractor for </w:t>
      </w:r>
      <w:r w:rsidR="001E3455" w:rsidRPr="00F31F25">
        <w:rPr>
          <w:rFonts w:cs="Arial"/>
          <w:sz w:val="22"/>
          <w:szCs w:val="22"/>
        </w:rPr>
        <w:t>c</w:t>
      </w:r>
      <w:r w:rsidRPr="00F31F25">
        <w:rPr>
          <w:rFonts w:cs="Arial"/>
          <w:sz w:val="22"/>
          <w:szCs w:val="22"/>
        </w:rPr>
        <w:t>ollecting and processing the applications for reimbursement of the travel, subsistence and other expenses incurred in the course of journeys made by persons attending BEREC and BEREC Office events (flat rate per application processed)</w:t>
      </w:r>
      <w:bookmarkEnd w:id="34"/>
      <w:bookmarkEnd w:id="35"/>
      <w:bookmarkEnd w:id="36"/>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64"/>
      </w:tblGrid>
      <w:tr w:rsidR="005866CB" w:rsidRPr="00F31F25" w:rsidTr="0025572E">
        <w:trPr>
          <w:tblHeader/>
        </w:trPr>
        <w:tc>
          <w:tcPr>
            <w:tcW w:w="4962" w:type="dxa"/>
            <w:shd w:val="clear" w:color="auto" w:fill="auto"/>
            <w:vAlign w:val="center"/>
          </w:tcPr>
          <w:p w:rsidR="00E16E8F" w:rsidRPr="00F31F25" w:rsidRDefault="00E16E8F" w:rsidP="005D64B9">
            <w:pPr>
              <w:widowControl w:val="0"/>
              <w:autoSpaceDE w:val="0"/>
              <w:autoSpaceDN w:val="0"/>
              <w:adjustRightInd w:val="0"/>
              <w:spacing w:before="120" w:beforeAutospacing="0" w:after="120" w:afterAutospacing="0"/>
              <w:jc w:val="center"/>
              <w:rPr>
                <w:rFonts w:ascii="Arial" w:hAnsi="Arial" w:cs="Arial"/>
                <w:b/>
                <w:bCs/>
                <w:sz w:val="22"/>
                <w:szCs w:val="22"/>
                <w:lang w:eastAsia="en-GB"/>
              </w:rPr>
            </w:pPr>
            <w:r w:rsidRPr="00F31F25">
              <w:rPr>
                <w:rFonts w:ascii="Arial" w:hAnsi="Arial" w:cs="Arial"/>
                <w:b/>
                <w:bCs/>
                <w:sz w:val="22"/>
                <w:szCs w:val="22"/>
                <w:lang w:eastAsia="en-GB"/>
              </w:rPr>
              <w:t>CATEGORY OF SERVICE</w:t>
            </w:r>
          </w:p>
        </w:tc>
        <w:tc>
          <w:tcPr>
            <w:tcW w:w="4564" w:type="dxa"/>
            <w:vAlign w:val="center"/>
          </w:tcPr>
          <w:p w:rsidR="00E16E8F" w:rsidRPr="00F31F25" w:rsidRDefault="00E16E8F" w:rsidP="00730B63">
            <w:pPr>
              <w:jc w:val="center"/>
              <w:rPr>
                <w:rFonts w:ascii="Arial" w:hAnsi="Arial" w:cs="Arial"/>
                <w:b/>
                <w:sz w:val="22"/>
                <w:szCs w:val="22"/>
              </w:rPr>
            </w:pPr>
            <w:r w:rsidRPr="00F31F25">
              <w:rPr>
                <w:rFonts w:ascii="Arial" w:hAnsi="Arial" w:cs="Arial"/>
                <w:b/>
                <w:sz w:val="22"/>
                <w:szCs w:val="22"/>
              </w:rPr>
              <w:t>Price per application processed</w:t>
            </w:r>
          </w:p>
        </w:tc>
      </w:tr>
      <w:tr w:rsidR="00E16E8F" w:rsidRPr="00F31F25" w:rsidTr="0025572E">
        <w:tc>
          <w:tcPr>
            <w:tcW w:w="4962" w:type="dxa"/>
            <w:shd w:val="clear" w:color="auto" w:fill="auto"/>
          </w:tcPr>
          <w:p w:rsidR="00E16E8F" w:rsidRPr="00F31F25" w:rsidRDefault="00E16E8F"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Collecting and processing the applications for reimbursement of the travel, subsistence and other expenses incurred in the course of journeys made by persons attending BEREC and BEREC Office events</w:t>
            </w:r>
          </w:p>
        </w:tc>
        <w:tc>
          <w:tcPr>
            <w:tcW w:w="4564" w:type="dxa"/>
          </w:tcPr>
          <w:p w:rsidR="00E16E8F" w:rsidRPr="00F31F25" w:rsidRDefault="00E16E8F" w:rsidP="005D64B9">
            <w:pPr>
              <w:widowControl w:val="0"/>
              <w:spacing w:before="120" w:beforeAutospacing="0" w:after="120" w:afterAutospacing="0"/>
              <w:rPr>
                <w:rFonts w:ascii="Arial" w:hAnsi="Arial" w:cs="Arial"/>
                <w:sz w:val="22"/>
                <w:szCs w:val="22"/>
              </w:rPr>
            </w:pPr>
          </w:p>
        </w:tc>
      </w:tr>
    </w:tbl>
    <w:p w:rsidR="001E3455" w:rsidRPr="00F31F25" w:rsidRDefault="001E3455" w:rsidP="005D64B9">
      <w:pPr>
        <w:widowControl w:val="0"/>
        <w:spacing w:before="120" w:beforeAutospacing="0" w:after="120" w:afterAutospacing="0"/>
        <w:rPr>
          <w:rFonts w:ascii="Arial" w:hAnsi="Arial" w:cs="Arial"/>
          <w:sz w:val="22"/>
          <w:szCs w:val="22"/>
        </w:rPr>
      </w:pPr>
    </w:p>
    <w:p w:rsidR="00E16E8F" w:rsidRPr="00F31F25" w:rsidRDefault="004D768A" w:rsidP="00CE7027">
      <w:pPr>
        <w:pStyle w:val="Heading2"/>
        <w:numPr>
          <w:ilvl w:val="0"/>
          <w:numId w:val="28"/>
        </w:numPr>
        <w:rPr>
          <w:rFonts w:ascii="Arial" w:hAnsi="Arial" w:cs="Arial"/>
        </w:rPr>
      </w:pPr>
      <w:bookmarkStart w:id="37" w:name="_Toc350164176"/>
      <w:bookmarkStart w:id="38" w:name="_Toc427224377"/>
      <w:r w:rsidRPr="00F31F25">
        <w:rPr>
          <w:rFonts w:ascii="Arial" w:hAnsi="Arial" w:cs="Arial"/>
        </w:rPr>
        <w:t>F</w:t>
      </w:r>
      <w:r w:rsidR="00E16E8F" w:rsidRPr="00F31F25">
        <w:rPr>
          <w:rFonts w:ascii="Arial" w:hAnsi="Arial" w:cs="Arial"/>
        </w:rPr>
        <w:t>inal financial offer</w:t>
      </w:r>
      <w:bookmarkEnd w:id="37"/>
      <w:bookmarkEnd w:id="38"/>
    </w:p>
    <w:p w:rsidR="00E16E8F" w:rsidRPr="00F31F25" w:rsidRDefault="00E16E8F" w:rsidP="005D64B9">
      <w:pPr>
        <w:widowControl w:val="0"/>
        <w:spacing w:before="120" w:beforeAutospacing="0" w:after="120" w:afterAutospacing="0"/>
        <w:rPr>
          <w:rFonts w:ascii="Arial" w:hAnsi="Arial" w:cs="Arial"/>
          <w:sz w:val="22"/>
          <w:szCs w:val="2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6"/>
        <w:gridCol w:w="2126"/>
      </w:tblGrid>
      <w:tr w:rsidR="005866CB" w:rsidRPr="00F31F25" w:rsidTr="0025572E">
        <w:trPr>
          <w:trHeight w:val="481"/>
          <w:tblHeader/>
        </w:trPr>
        <w:tc>
          <w:tcPr>
            <w:tcW w:w="7626" w:type="dxa"/>
            <w:vMerge w:val="restart"/>
            <w:shd w:val="clear" w:color="auto" w:fill="auto"/>
            <w:vAlign w:val="center"/>
          </w:tcPr>
          <w:p w:rsidR="005866CB" w:rsidRPr="00F31F25" w:rsidRDefault="005866CB" w:rsidP="005D64B9">
            <w:pPr>
              <w:widowControl w:val="0"/>
              <w:autoSpaceDE w:val="0"/>
              <w:autoSpaceDN w:val="0"/>
              <w:adjustRightInd w:val="0"/>
              <w:spacing w:before="120" w:beforeAutospacing="0" w:after="120" w:afterAutospacing="0"/>
              <w:jc w:val="center"/>
              <w:rPr>
                <w:rFonts w:ascii="Arial" w:hAnsi="Arial" w:cs="Arial"/>
                <w:b/>
                <w:bCs/>
                <w:sz w:val="22"/>
                <w:szCs w:val="22"/>
                <w:lang w:eastAsia="en-GB"/>
              </w:rPr>
            </w:pPr>
            <w:r w:rsidRPr="00F31F25">
              <w:rPr>
                <w:rFonts w:ascii="Arial" w:hAnsi="Arial" w:cs="Arial"/>
                <w:b/>
                <w:bCs/>
                <w:sz w:val="22"/>
                <w:szCs w:val="22"/>
                <w:lang w:eastAsia="en-GB"/>
              </w:rPr>
              <w:t xml:space="preserve">Description of the type of fee </w:t>
            </w:r>
          </w:p>
        </w:tc>
        <w:tc>
          <w:tcPr>
            <w:tcW w:w="2126" w:type="dxa"/>
            <w:vMerge w:val="restart"/>
            <w:vAlign w:val="center"/>
          </w:tcPr>
          <w:p w:rsidR="00170E26" w:rsidRPr="00F31F25" w:rsidRDefault="005866CB" w:rsidP="005D64B9">
            <w:pPr>
              <w:widowControl w:val="0"/>
              <w:spacing w:before="120" w:beforeAutospacing="0" w:after="120" w:afterAutospacing="0"/>
              <w:jc w:val="center"/>
              <w:rPr>
                <w:rFonts w:ascii="Arial" w:hAnsi="Arial" w:cs="Arial"/>
                <w:b/>
                <w:sz w:val="22"/>
                <w:szCs w:val="22"/>
              </w:rPr>
            </w:pPr>
            <w:r w:rsidRPr="00F31F25">
              <w:rPr>
                <w:rFonts w:ascii="Arial" w:hAnsi="Arial" w:cs="Arial"/>
                <w:b/>
                <w:sz w:val="22"/>
                <w:szCs w:val="22"/>
              </w:rPr>
              <w:t>Total amount</w:t>
            </w:r>
          </w:p>
          <w:p w:rsidR="005866CB" w:rsidRPr="00F31F25" w:rsidRDefault="005866CB" w:rsidP="005D64B9">
            <w:pPr>
              <w:widowControl w:val="0"/>
              <w:spacing w:before="120" w:beforeAutospacing="0" w:after="120" w:afterAutospacing="0"/>
              <w:jc w:val="center"/>
              <w:rPr>
                <w:rFonts w:ascii="Arial" w:hAnsi="Arial" w:cs="Arial"/>
                <w:sz w:val="22"/>
                <w:szCs w:val="22"/>
              </w:rPr>
            </w:pPr>
            <w:r w:rsidRPr="00F31F25">
              <w:rPr>
                <w:rFonts w:ascii="Arial" w:hAnsi="Arial" w:cs="Arial"/>
                <w:b/>
                <w:sz w:val="22"/>
                <w:szCs w:val="22"/>
              </w:rPr>
              <w:t>in EUR</w:t>
            </w:r>
          </w:p>
        </w:tc>
      </w:tr>
      <w:tr w:rsidR="005866CB" w:rsidRPr="00F31F25" w:rsidTr="0025572E">
        <w:trPr>
          <w:trHeight w:val="493"/>
          <w:tblHeader/>
        </w:trPr>
        <w:tc>
          <w:tcPr>
            <w:tcW w:w="7626" w:type="dxa"/>
            <w:vMerge/>
            <w:shd w:val="clear" w:color="auto" w:fill="auto"/>
            <w:vAlign w:val="center"/>
          </w:tcPr>
          <w:p w:rsidR="005866CB" w:rsidRPr="00F31F25" w:rsidRDefault="005866CB" w:rsidP="004D768A">
            <w:pPr>
              <w:pStyle w:val="ListParagraph"/>
              <w:widowControl w:val="0"/>
              <w:numPr>
                <w:ilvl w:val="0"/>
                <w:numId w:val="26"/>
              </w:numPr>
              <w:autoSpaceDE w:val="0"/>
              <w:autoSpaceDN w:val="0"/>
              <w:adjustRightInd w:val="0"/>
              <w:spacing w:before="120" w:beforeAutospacing="0" w:after="120" w:afterAutospacing="0"/>
              <w:jc w:val="left"/>
              <w:rPr>
                <w:rFonts w:ascii="Arial" w:hAnsi="Arial" w:cs="Arial"/>
                <w:b/>
                <w:bCs/>
                <w:sz w:val="22"/>
                <w:szCs w:val="22"/>
                <w:lang w:eastAsia="en-GB"/>
              </w:rPr>
            </w:pPr>
          </w:p>
        </w:tc>
        <w:tc>
          <w:tcPr>
            <w:tcW w:w="2126" w:type="dxa"/>
            <w:vMerge/>
          </w:tcPr>
          <w:p w:rsidR="005866CB" w:rsidRPr="00F31F25" w:rsidRDefault="005866CB" w:rsidP="005D64B9">
            <w:pPr>
              <w:widowControl w:val="0"/>
              <w:spacing w:before="120" w:beforeAutospacing="0" w:after="120" w:afterAutospacing="0"/>
              <w:jc w:val="center"/>
              <w:rPr>
                <w:rFonts w:ascii="Arial" w:hAnsi="Arial" w:cs="Arial"/>
                <w:sz w:val="22"/>
                <w:szCs w:val="22"/>
              </w:rPr>
            </w:pPr>
          </w:p>
        </w:tc>
      </w:tr>
      <w:tr w:rsidR="005866CB" w:rsidRPr="00F31F25" w:rsidTr="0025572E">
        <w:trPr>
          <w:trHeight w:val="493"/>
          <w:tblHeader/>
        </w:trPr>
        <w:tc>
          <w:tcPr>
            <w:tcW w:w="7626" w:type="dxa"/>
            <w:vMerge/>
            <w:shd w:val="clear" w:color="auto" w:fill="auto"/>
            <w:vAlign w:val="center"/>
          </w:tcPr>
          <w:p w:rsidR="005866CB" w:rsidRPr="00F31F25" w:rsidRDefault="005866CB" w:rsidP="004D768A">
            <w:pPr>
              <w:pStyle w:val="ListParagraph"/>
              <w:widowControl w:val="0"/>
              <w:numPr>
                <w:ilvl w:val="0"/>
                <w:numId w:val="26"/>
              </w:numPr>
              <w:autoSpaceDE w:val="0"/>
              <w:autoSpaceDN w:val="0"/>
              <w:adjustRightInd w:val="0"/>
              <w:spacing w:before="120" w:beforeAutospacing="0" w:after="120" w:afterAutospacing="0"/>
              <w:jc w:val="left"/>
              <w:rPr>
                <w:rFonts w:ascii="Arial" w:hAnsi="Arial" w:cs="Arial"/>
                <w:b/>
                <w:bCs/>
                <w:sz w:val="22"/>
                <w:szCs w:val="22"/>
                <w:lang w:eastAsia="en-GB"/>
              </w:rPr>
            </w:pPr>
          </w:p>
        </w:tc>
        <w:tc>
          <w:tcPr>
            <w:tcW w:w="2126" w:type="dxa"/>
            <w:vMerge/>
          </w:tcPr>
          <w:p w:rsidR="005866CB" w:rsidRPr="00F31F25" w:rsidRDefault="005866CB" w:rsidP="005D64B9">
            <w:pPr>
              <w:widowControl w:val="0"/>
              <w:spacing w:before="120" w:beforeAutospacing="0" w:after="120" w:afterAutospacing="0"/>
              <w:jc w:val="center"/>
              <w:rPr>
                <w:rFonts w:ascii="Arial" w:hAnsi="Arial" w:cs="Arial"/>
                <w:sz w:val="22"/>
                <w:szCs w:val="22"/>
              </w:rPr>
            </w:pPr>
          </w:p>
        </w:tc>
      </w:tr>
      <w:tr w:rsidR="005866CB" w:rsidRPr="00F31F25" w:rsidTr="0025572E">
        <w:tc>
          <w:tcPr>
            <w:tcW w:w="7626"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A: Total fees of contractor per services</w:t>
            </w:r>
          </w:p>
        </w:tc>
        <w:tc>
          <w:tcPr>
            <w:tcW w:w="2126" w:type="dxa"/>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25572E">
        <w:tc>
          <w:tcPr>
            <w:tcW w:w="7626"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 xml:space="preserve">B: Contractor’s fees for providing of service personnel </w:t>
            </w:r>
          </w:p>
        </w:tc>
        <w:tc>
          <w:tcPr>
            <w:tcW w:w="2126" w:type="dxa"/>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25572E">
        <w:tc>
          <w:tcPr>
            <w:tcW w:w="7626"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C: Contractor’s fee for conducting</w:t>
            </w:r>
            <w:r w:rsidRPr="00F31F25">
              <w:rPr>
                <w:rFonts w:ascii="Arial" w:hAnsi="Arial" w:cs="Arial"/>
                <w:spacing w:val="31"/>
                <w:sz w:val="22"/>
                <w:szCs w:val="22"/>
              </w:rPr>
              <w:t xml:space="preserve"> </w:t>
            </w:r>
            <w:r w:rsidRPr="00F31F25">
              <w:rPr>
                <w:rFonts w:ascii="Arial" w:hAnsi="Arial" w:cs="Arial"/>
                <w:sz w:val="22"/>
                <w:szCs w:val="22"/>
              </w:rPr>
              <w:t>surveys/market research</w:t>
            </w:r>
            <w:r w:rsidRPr="00F31F25">
              <w:rPr>
                <w:rFonts w:ascii="Arial" w:hAnsi="Arial" w:cs="Arial"/>
                <w:spacing w:val="42"/>
                <w:sz w:val="22"/>
                <w:szCs w:val="22"/>
              </w:rPr>
              <w:t xml:space="preserve"> </w:t>
            </w:r>
            <w:r w:rsidRPr="00F31F25">
              <w:rPr>
                <w:rFonts w:ascii="Arial" w:hAnsi="Arial" w:cs="Arial"/>
                <w:sz w:val="22"/>
                <w:szCs w:val="22"/>
              </w:rPr>
              <w:t>for any prospective</w:t>
            </w:r>
            <w:r w:rsidRPr="00F31F25">
              <w:rPr>
                <w:rFonts w:ascii="Arial" w:hAnsi="Arial" w:cs="Arial"/>
                <w:spacing w:val="34"/>
                <w:sz w:val="22"/>
                <w:szCs w:val="22"/>
              </w:rPr>
              <w:t xml:space="preserve"> </w:t>
            </w:r>
            <w:r w:rsidRPr="00F31F25">
              <w:rPr>
                <w:rFonts w:ascii="Arial" w:hAnsi="Arial" w:cs="Arial"/>
                <w:sz w:val="22"/>
                <w:szCs w:val="22"/>
              </w:rPr>
              <w:t>events</w:t>
            </w:r>
          </w:p>
        </w:tc>
        <w:tc>
          <w:tcPr>
            <w:tcW w:w="2126" w:type="dxa"/>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25572E">
        <w:tc>
          <w:tcPr>
            <w:tcW w:w="7626" w:type="dxa"/>
            <w:shd w:val="clear" w:color="auto" w:fill="auto"/>
          </w:tcPr>
          <w:p w:rsidR="005866CB" w:rsidRPr="00F31F25" w:rsidRDefault="005866CB" w:rsidP="005D64B9">
            <w:pPr>
              <w:widowControl w:val="0"/>
              <w:spacing w:before="120" w:beforeAutospacing="0" w:after="120" w:afterAutospacing="0"/>
              <w:jc w:val="left"/>
              <w:rPr>
                <w:rFonts w:ascii="Arial" w:hAnsi="Arial" w:cs="Arial"/>
                <w:sz w:val="22"/>
                <w:szCs w:val="22"/>
              </w:rPr>
            </w:pPr>
            <w:r w:rsidRPr="00F31F25">
              <w:rPr>
                <w:rFonts w:ascii="Arial" w:hAnsi="Arial" w:cs="Arial"/>
                <w:sz w:val="22"/>
                <w:szCs w:val="22"/>
              </w:rPr>
              <w:t xml:space="preserve">D: Contractor’s fee for collecting and processing of reimbursement applications per piece </w:t>
            </w:r>
          </w:p>
        </w:tc>
        <w:tc>
          <w:tcPr>
            <w:tcW w:w="2126" w:type="dxa"/>
          </w:tcPr>
          <w:p w:rsidR="005866CB" w:rsidRPr="00F31F25" w:rsidRDefault="005866CB" w:rsidP="005D64B9">
            <w:pPr>
              <w:widowControl w:val="0"/>
              <w:spacing w:before="120" w:beforeAutospacing="0" w:after="120" w:afterAutospacing="0"/>
              <w:rPr>
                <w:rFonts w:ascii="Arial" w:hAnsi="Arial" w:cs="Arial"/>
                <w:sz w:val="22"/>
                <w:szCs w:val="22"/>
              </w:rPr>
            </w:pPr>
          </w:p>
        </w:tc>
      </w:tr>
      <w:tr w:rsidR="005866CB" w:rsidRPr="00F31F25" w:rsidTr="0025572E">
        <w:tc>
          <w:tcPr>
            <w:tcW w:w="7626" w:type="dxa"/>
            <w:shd w:val="clear" w:color="auto" w:fill="FFFFFF"/>
            <w:vAlign w:val="center"/>
          </w:tcPr>
          <w:p w:rsidR="005866CB" w:rsidRPr="00F31F25" w:rsidRDefault="00AA5F3F" w:rsidP="00AA5F3F">
            <w:pPr>
              <w:widowControl w:val="0"/>
              <w:spacing w:before="120" w:beforeAutospacing="0" w:after="120" w:afterAutospacing="0"/>
              <w:jc w:val="right"/>
              <w:rPr>
                <w:rFonts w:ascii="Arial" w:hAnsi="Arial" w:cs="Arial"/>
                <w:sz w:val="22"/>
                <w:szCs w:val="22"/>
              </w:rPr>
            </w:pPr>
            <w:r w:rsidRPr="00F31F25">
              <w:rPr>
                <w:rFonts w:ascii="Arial" w:hAnsi="Arial" w:cs="Arial"/>
                <w:sz w:val="22"/>
                <w:szCs w:val="22"/>
              </w:rPr>
              <w:t>Total (A+B+C+D</w:t>
            </w:r>
            <w:r w:rsidR="005866CB" w:rsidRPr="00F31F25">
              <w:rPr>
                <w:rFonts w:ascii="Arial" w:hAnsi="Arial" w:cs="Arial"/>
                <w:sz w:val="22"/>
                <w:szCs w:val="22"/>
              </w:rPr>
              <w:t>):</w:t>
            </w:r>
          </w:p>
        </w:tc>
        <w:tc>
          <w:tcPr>
            <w:tcW w:w="2126" w:type="dxa"/>
            <w:shd w:val="clear" w:color="auto" w:fill="FFFFFF"/>
          </w:tcPr>
          <w:p w:rsidR="005866CB" w:rsidRPr="00F31F25" w:rsidRDefault="005866CB" w:rsidP="005D64B9">
            <w:pPr>
              <w:widowControl w:val="0"/>
              <w:spacing w:before="120" w:beforeAutospacing="0" w:after="120" w:afterAutospacing="0"/>
              <w:rPr>
                <w:rFonts w:ascii="Arial" w:hAnsi="Arial" w:cs="Arial"/>
                <w:sz w:val="22"/>
                <w:szCs w:val="22"/>
              </w:rPr>
            </w:pPr>
          </w:p>
        </w:tc>
      </w:tr>
    </w:tbl>
    <w:p w:rsidR="0093506F" w:rsidRPr="00F31F25" w:rsidRDefault="0093506F" w:rsidP="005D64B9">
      <w:pPr>
        <w:pStyle w:val="BodyText"/>
        <w:widowControl w:val="0"/>
        <w:spacing w:before="120" w:beforeAutospacing="0" w:afterAutospacing="0"/>
        <w:rPr>
          <w:rFonts w:ascii="Arial" w:hAnsi="Arial" w:cs="Arial"/>
          <w:sz w:val="22"/>
          <w:szCs w:val="22"/>
        </w:rPr>
      </w:pPr>
    </w:p>
    <w:p w:rsidR="00170E26" w:rsidRPr="00F31F25" w:rsidRDefault="00170E26" w:rsidP="005D64B9">
      <w:pPr>
        <w:pStyle w:val="BodyText"/>
        <w:widowControl w:val="0"/>
        <w:spacing w:before="120" w:beforeAutospacing="0" w:afterAutospacing="0"/>
        <w:rPr>
          <w:rFonts w:ascii="Arial" w:hAnsi="Arial" w:cs="Arial"/>
          <w:sz w:val="22"/>
          <w:szCs w:val="22"/>
        </w:rPr>
      </w:pPr>
    </w:p>
    <w:p w:rsidR="00170E26" w:rsidRPr="00F31F25" w:rsidRDefault="00170E26" w:rsidP="00170E26">
      <w:pPr>
        <w:pStyle w:val="BodyText"/>
        <w:widowControl w:val="0"/>
        <w:spacing w:before="120" w:beforeAutospacing="0" w:afterAutospacing="0"/>
        <w:jc w:val="center"/>
        <w:rPr>
          <w:rFonts w:ascii="Arial" w:hAnsi="Arial" w:cs="Arial"/>
          <w:sz w:val="22"/>
          <w:szCs w:val="22"/>
        </w:rPr>
      </w:pPr>
      <w:r w:rsidRPr="00F31F25">
        <w:rPr>
          <w:rFonts w:ascii="Arial" w:hAnsi="Arial" w:cs="Arial"/>
          <w:sz w:val="22"/>
          <w:szCs w:val="22"/>
        </w:rPr>
        <w:t>__________________________________</w:t>
      </w:r>
    </w:p>
    <w:p w:rsidR="00931BC9" w:rsidRPr="00F31F25" w:rsidRDefault="00931BC9" w:rsidP="00170E26">
      <w:pPr>
        <w:pStyle w:val="BodyText"/>
        <w:widowControl w:val="0"/>
        <w:spacing w:before="120" w:beforeAutospacing="0" w:afterAutospacing="0"/>
        <w:jc w:val="center"/>
        <w:rPr>
          <w:rFonts w:ascii="Arial" w:hAnsi="Arial" w:cs="Arial"/>
          <w:sz w:val="22"/>
          <w:szCs w:val="22"/>
        </w:rPr>
        <w:sectPr w:rsidR="00931BC9" w:rsidRPr="00F31F25" w:rsidSect="0025572E">
          <w:headerReference w:type="even" r:id="rId15"/>
          <w:headerReference w:type="default" r:id="rId16"/>
          <w:footerReference w:type="default" r:id="rId17"/>
          <w:headerReference w:type="first" r:id="rId18"/>
          <w:footerReference w:type="first" r:id="rId19"/>
          <w:footnotePr>
            <w:pos w:val="beneathText"/>
          </w:footnotePr>
          <w:pgSz w:w="11906" w:h="16838" w:code="9"/>
          <w:pgMar w:top="1247" w:right="1134" w:bottom="1247" w:left="1134" w:header="567" w:footer="567" w:gutter="0"/>
          <w:cols w:space="720"/>
        </w:sectPr>
      </w:pPr>
    </w:p>
    <w:p w:rsidR="00931BC9" w:rsidRPr="00F31F25" w:rsidRDefault="00931BC9" w:rsidP="00F31F25">
      <w:pPr>
        <w:pStyle w:val="Heading1"/>
      </w:pPr>
      <w:bookmarkStart w:id="39" w:name="_Toc427224378"/>
      <w:r w:rsidRPr="00F31F25">
        <w:lastRenderedPageBreak/>
        <w:t>Check list for documents to be submitted</w:t>
      </w:r>
      <w:bookmarkEnd w:id="39"/>
      <w:r w:rsidR="00C76527">
        <w:t xml:space="preserve"> </w:t>
      </w:r>
      <w:r w:rsidR="00C76527" w:rsidRPr="00C76527">
        <w:rPr>
          <w:sz w:val="22"/>
        </w:rPr>
        <w:t>(</w:t>
      </w:r>
      <w:r w:rsidR="00C76527" w:rsidRPr="00C76527">
        <w:rPr>
          <w:rFonts w:ascii="Arial Bold" w:hAnsi="Arial Bold"/>
          <w:smallCaps w:val="0"/>
          <w:sz w:val="24"/>
        </w:rPr>
        <w:t>for information only</w:t>
      </w:r>
      <w:r w:rsidR="00C76527" w:rsidRPr="00C76527">
        <w:rPr>
          <w:sz w:val="22"/>
        </w:rPr>
        <w:t>)</w:t>
      </w:r>
    </w:p>
    <w:p w:rsidR="00931BC9" w:rsidRPr="00F31F25" w:rsidRDefault="00931BC9" w:rsidP="00931BC9">
      <w:pPr>
        <w:autoSpaceDE w:val="0"/>
        <w:autoSpaceDN w:val="0"/>
        <w:adjustRightInd w:val="0"/>
        <w:rPr>
          <w:rFonts w:ascii="Arial" w:hAnsi="Arial" w:cs="Arial"/>
          <w:color w:val="000000"/>
        </w:rPr>
      </w:pPr>
      <w:r w:rsidRPr="00F31F25">
        <w:rPr>
          <w:rFonts w:ascii="Arial" w:hAnsi="Arial" w:cs="Arial"/>
          <w:color w:val="000000"/>
          <w:sz w:val="22"/>
          <w:szCs w:val="22"/>
        </w:rPr>
        <w:t xml:space="preserve">The purpose of the table below is to facilitate the preparation of the tender by providing an overview of the documents that must be included (marked by </w:t>
      </w:r>
      <w:r w:rsidRPr="00F31F25">
        <w:rPr>
          <w:rFonts w:ascii="Arial" w:hAnsi="Arial" w:cs="Arial"/>
          <w:sz w:val="22"/>
          <w:szCs w:val="22"/>
        </w:rPr>
        <w:t>■</w:t>
      </w:r>
      <w:r w:rsidRPr="00F31F25">
        <w:rPr>
          <w:rFonts w:ascii="Arial" w:hAnsi="Arial" w:cs="Arial"/>
          <w:color w:val="000000"/>
          <w:sz w:val="22"/>
          <w:szCs w:val="22"/>
        </w:rPr>
        <w:t>) depending on the role of each economic operator in the tender (be it lead partner, partner in joint bid, single tenderer or subcontractor/external expert). Some of the documents are only relevant in cases of joint bids or when subcontractors are involved. Additional documents might be necessary depending on the specific characteristics of each tender.</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779"/>
        <w:gridCol w:w="1779"/>
        <w:gridCol w:w="1779"/>
        <w:gridCol w:w="1779"/>
      </w:tblGrid>
      <w:tr w:rsidR="008760A7" w:rsidRPr="00F31F25" w:rsidTr="008760A7">
        <w:tc>
          <w:tcPr>
            <w:tcW w:w="7196" w:type="dxa"/>
            <w:tcBorders>
              <w:bottom w:val="single" w:sz="4" w:space="0" w:color="auto"/>
            </w:tcBorders>
            <w:shd w:val="clear" w:color="auto" w:fill="E0E0E0"/>
            <w:vAlign w:val="center"/>
          </w:tcPr>
          <w:p w:rsidR="008760A7" w:rsidRPr="00F31F25" w:rsidRDefault="008760A7" w:rsidP="00931BC9">
            <w:pPr>
              <w:spacing w:before="60" w:after="60"/>
              <w:rPr>
                <w:rFonts w:ascii="Arial" w:hAnsi="Arial" w:cs="Arial"/>
                <w:b/>
                <w:sz w:val="20"/>
              </w:rPr>
            </w:pPr>
            <w:r w:rsidRPr="00F31F25">
              <w:rPr>
                <w:rFonts w:ascii="Arial" w:hAnsi="Arial" w:cs="Arial"/>
                <w:b/>
                <w:sz w:val="20"/>
              </w:rPr>
              <w:t>Description</w:t>
            </w:r>
          </w:p>
        </w:tc>
        <w:tc>
          <w:tcPr>
            <w:tcW w:w="1779" w:type="dxa"/>
            <w:tcBorders>
              <w:bottom w:val="single" w:sz="4" w:space="0" w:color="auto"/>
            </w:tcBorders>
            <w:shd w:val="clear" w:color="auto" w:fill="E0E0E0"/>
            <w:vAlign w:val="center"/>
          </w:tcPr>
          <w:p w:rsidR="008760A7" w:rsidRPr="00F31F25" w:rsidRDefault="008760A7" w:rsidP="00931BC9">
            <w:pPr>
              <w:spacing w:before="60" w:after="60"/>
              <w:jc w:val="center"/>
              <w:rPr>
                <w:rFonts w:ascii="Arial" w:hAnsi="Arial" w:cs="Arial"/>
                <w:b/>
                <w:bCs/>
                <w:color w:val="000000"/>
                <w:sz w:val="20"/>
              </w:rPr>
            </w:pPr>
            <w:r w:rsidRPr="00F31F25">
              <w:rPr>
                <w:rFonts w:ascii="Arial" w:hAnsi="Arial" w:cs="Arial"/>
                <w:b/>
                <w:bCs/>
                <w:color w:val="000000"/>
                <w:sz w:val="20"/>
              </w:rPr>
              <w:t>Lead partner in a joint bid</w:t>
            </w:r>
          </w:p>
        </w:tc>
        <w:tc>
          <w:tcPr>
            <w:tcW w:w="1779" w:type="dxa"/>
            <w:tcBorders>
              <w:bottom w:val="single" w:sz="4" w:space="0" w:color="auto"/>
            </w:tcBorders>
            <w:shd w:val="clear" w:color="auto" w:fill="E0E0E0"/>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b/>
                <w:bCs/>
                <w:color w:val="000000"/>
                <w:sz w:val="20"/>
              </w:rPr>
              <w:t>All the other partners in a joint bid</w:t>
            </w:r>
          </w:p>
        </w:tc>
        <w:tc>
          <w:tcPr>
            <w:tcW w:w="1779" w:type="dxa"/>
            <w:tcBorders>
              <w:bottom w:val="single" w:sz="4" w:space="0" w:color="auto"/>
            </w:tcBorders>
            <w:shd w:val="clear" w:color="auto" w:fill="E0E0E0"/>
            <w:vAlign w:val="center"/>
          </w:tcPr>
          <w:p w:rsidR="008760A7" w:rsidRPr="00F31F25" w:rsidRDefault="008760A7" w:rsidP="00931BC9">
            <w:pPr>
              <w:autoSpaceDE w:val="0"/>
              <w:autoSpaceDN w:val="0"/>
              <w:adjustRightInd w:val="0"/>
              <w:spacing w:before="60" w:after="60"/>
              <w:jc w:val="center"/>
              <w:rPr>
                <w:rFonts w:ascii="Arial" w:hAnsi="Arial" w:cs="Arial"/>
                <w:b/>
                <w:bCs/>
                <w:color w:val="000000"/>
                <w:sz w:val="20"/>
              </w:rPr>
            </w:pPr>
            <w:r w:rsidRPr="00F31F25">
              <w:rPr>
                <w:rFonts w:ascii="Arial" w:hAnsi="Arial" w:cs="Arial"/>
                <w:b/>
                <w:bCs/>
                <w:color w:val="000000"/>
                <w:sz w:val="20"/>
              </w:rPr>
              <w:t>Single tenderer (with or without subcontractors)</w:t>
            </w:r>
          </w:p>
        </w:tc>
        <w:tc>
          <w:tcPr>
            <w:tcW w:w="1779" w:type="dxa"/>
            <w:tcBorders>
              <w:bottom w:val="single" w:sz="4" w:space="0" w:color="auto"/>
            </w:tcBorders>
            <w:shd w:val="clear" w:color="auto" w:fill="E0E0E0"/>
            <w:vAlign w:val="center"/>
          </w:tcPr>
          <w:p w:rsidR="008760A7" w:rsidRPr="00F31F25" w:rsidRDefault="008760A7" w:rsidP="00072374">
            <w:pPr>
              <w:autoSpaceDE w:val="0"/>
              <w:autoSpaceDN w:val="0"/>
              <w:adjustRightInd w:val="0"/>
              <w:ind w:right="-108"/>
              <w:jc w:val="center"/>
              <w:rPr>
                <w:rFonts w:ascii="Arial" w:hAnsi="Arial" w:cs="Arial"/>
                <w:b/>
                <w:bCs/>
                <w:color w:val="000000"/>
                <w:sz w:val="20"/>
              </w:rPr>
            </w:pPr>
            <w:r w:rsidRPr="00F31F25">
              <w:rPr>
                <w:rFonts w:ascii="Arial" w:hAnsi="Arial" w:cs="Arial"/>
                <w:b/>
                <w:bCs/>
                <w:color w:val="000000"/>
                <w:sz w:val="20"/>
              </w:rPr>
              <w:t>Subcontractor</w:t>
            </w:r>
            <w:r w:rsidR="00072374" w:rsidRPr="00F31F25">
              <w:rPr>
                <w:rStyle w:val="FootnoteReference"/>
                <w:rFonts w:ascii="Arial" w:hAnsi="Arial" w:cs="Arial"/>
                <w:b/>
                <w:bCs/>
                <w:color w:val="000000"/>
                <w:sz w:val="20"/>
              </w:rPr>
              <w:footnoteReference w:id="8"/>
            </w:r>
            <w:r w:rsidR="00072374" w:rsidRPr="00F31F25">
              <w:rPr>
                <w:rFonts w:ascii="Arial" w:hAnsi="Arial" w:cs="Arial"/>
                <w:b/>
                <w:bCs/>
                <w:color w:val="000000"/>
                <w:sz w:val="20"/>
              </w:rPr>
              <w:t xml:space="preserve"> </w:t>
            </w:r>
          </w:p>
        </w:tc>
      </w:tr>
      <w:tr w:rsidR="008760A7" w:rsidRPr="00F31F25" w:rsidTr="008760A7">
        <w:tc>
          <w:tcPr>
            <w:tcW w:w="7196" w:type="dxa"/>
            <w:shd w:val="clear" w:color="auto" w:fill="auto"/>
            <w:vAlign w:val="center"/>
          </w:tcPr>
          <w:p w:rsidR="008760A7" w:rsidRPr="00F31F25" w:rsidRDefault="008760A7" w:rsidP="008760A7">
            <w:pPr>
              <w:spacing w:before="60" w:after="60"/>
              <w:rPr>
                <w:rFonts w:ascii="Arial" w:hAnsi="Arial" w:cs="Arial"/>
                <w:sz w:val="20"/>
              </w:rPr>
            </w:pPr>
            <w:r w:rsidRPr="00F31F25">
              <w:rPr>
                <w:rFonts w:ascii="Arial" w:hAnsi="Arial" w:cs="Arial"/>
                <w:sz w:val="20"/>
              </w:rPr>
              <w:t>Original identification form (</w:t>
            </w:r>
            <w:r w:rsidRPr="00F31F25">
              <w:rPr>
                <w:rFonts w:ascii="Arial" w:hAnsi="Arial" w:cs="Arial"/>
                <w:color w:val="0000FF"/>
                <w:sz w:val="20"/>
              </w:rPr>
              <w:t>see part A, section 1.1.</w:t>
            </w:r>
            <w:r w:rsidRPr="00F31F25">
              <w:rPr>
                <w:rFonts w:ascii="Arial" w:hAnsi="Arial" w:cs="Arial"/>
                <w:sz w:val="20"/>
              </w:rPr>
              <w:t xml:space="preserve">, </w:t>
            </w:r>
            <w:r w:rsidRPr="00F31F25">
              <w:rPr>
                <w:rFonts w:ascii="Arial" w:hAnsi="Arial" w:cs="Arial"/>
                <w:color w:val="00B050"/>
                <w:sz w:val="20"/>
              </w:rPr>
              <w:t>Tender Submission Form</w:t>
            </w: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jc w:val="center"/>
              <w:rPr>
                <w:rFonts w:ascii="Arial" w:hAnsi="Arial" w:cs="Arial"/>
                <w:sz w:val="20"/>
              </w:rPr>
            </w:pPr>
            <w:r w:rsidRPr="00F31F25">
              <w:rPr>
                <w:rFonts w:ascii="Arial" w:hAnsi="Arial" w:cs="Arial"/>
                <w:sz w:val="20"/>
              </w:rPr>
              <w:t>■</w:t>
            </w:r>
          </w:p>
        </w:tc>
      </w:tr>
      <w:tr w:rsidR="008760A7" w:rsidRPr="00F31F25" w:rsidTr="008760A7">
        <w:trPr>
          <w:trHeight w:val="333"/>
        </w:trPr>
        <w:tc>
          <w:tcPr>
            <w:tcW w:w="7196" w:type="dxa"/>
            <w:shd w:val="clear" w:color="auto" w:fill="auto"/>
            <w:vAlign w:val="center"/>
          </w:tcPr>
          <w:p w:rsidR="008760A7" w:rsidRPr="00F31F25" w:rsidRDefault="008760A7" w:rsidP="008760A7">
            <w:pPr>
              <w:spacing w:before="60" w:after="60"/>
              <w:rPr>
                <w:rFonts w:ascii="Arial" w:hAnsi="Arial" w:cs="Arial"/>
                <w:color w:val="000000"/>
                <w:sz w:val="20"/>
              </w:rPr>
            </w:pPr>
            <w:r w:rsidRPr="00F31F25">
              <w:rPr>
                <w:rFonts w:ascii="Arial" w:hAnsi="Arial" w:cs="Arial"/>
                <w:sz w:val="20"/>
              </w:rPr>
              <w:t xml:space="preserve">Original Power of attorney </w:t>
            </w:r>
            <w:r w:rsidRPr="00F31F25">
              <w:rPr>
                <w:rFonts w:ascii="Arial" w:hAnsi="Arial" w:cs="Arial"/>
                <w:color w:val="000000"/>
                <w:sz w:val="20"/>
              </w:rPr>
              <w:t>(</w:t>
            </w:r>
            <w:r w:rsidRPr="00F31F25">
              <w:rPr>
                <w:rFonts w:ascii="Arial" w:hAnsi="Arial" w:cs="Arial"/>
                <w:color w:val="0000FF"/>
                <w:sz w:val="20"/>
              </w:rPr>
              <w:t xml:space="preserve">see part A, section 1.2., </w:t>
            </w:r>
            <w:r w:rsidRPr="00F31F25">
              <w:rPr>
                <w:rFonts w:ascii="Arial" w:hAnsi="Arial" w:cs="Arial"/>
                <w:color w:val="00B050"/>
                <w:sz w:val="20"/>
              </w:rPr>
              <w:t>Tender Submission Form</w:t>
            </w:r>
            <w:r w:rsidRPr="00F31F25">
              <w:rPr>
                <w:rFonts w:ascii="Arial" w:hAnsi="Arial" w:cs="Arial"/>
                <w:sz w:val="20"/>
              </w:rPr>
              <w:t>)</w:t>
            </w:r>
          </w:p>
        </w:tc>
        <w:tc>
          <w:tcPr>
            <w:tcW w:w="1779" w:type="dxa"/>
            <w:shd w:val="clear" w:color="auto" w:fill="auto"/>
            <w:vAlign w:val="center"/>
          </w:tcPr>
          <w:p w:rsidR="008760A7" w:rsidRPr="00F31F25" w:rsidRDefault="008760A7" w:rsidP="00C76527">
            <w:pPr>
              <w:spacing w:before="60" w:after="60"/>
              <w:jc w:val="center"/>
              <w:rPr>
                <w:rFonts w:ascii="Arial" w:hAnsi="Arial" w:cs="Arial"/>
                <w:sz w:val="20"/>
              </w:rPr>
            </w:pPr>
          </w:p>
        </w:tc>
        <w:tc>
          <w:tcPr>
            <w:tcW w:w="1779" w:type="dxa"/>
            <w:shd w:val="clear" w:color="auto" w:fill="auto"/>
            <w:vAlign w:val="center"/>
          </w:tcPr>
          <w:p w:rsidR="008760A7" w:rsidRPr="00F31F25" w:rsidRDefault="008760A7" w:rsidP="00C76527">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C76527">
            <w:pPr>
              <w:spacing w:before="60" w:after="60"/>
              <w:jc w:val="center"/>
              <w:rPr>
                <w:rFonts w:ascii="Arial" w:hAnsi="Arial" w:cs="Arial"/>
                <w:sz w:val="20"/>
              </w:rPr>
            </w:pPr>
          </w:p>
        </w:tc>
        <w:tc>
          <w:tcPr>
            <w:tcW w:w="1779" w:type="dxa"/>
            <w:shd w:val="clear" w:color="auto" w:fill="auto"/>
            <w:vAlign w:val="center"/>
          </w:tcPr>
          <w:p w:rsidR="008760A7" w:rsidRPr="00F31F25" w:rsidRDefault="008760A7" w:rsidP="00C76527">
            <w:pPr>
              <w:jc w:val="center"/>
              <w:rPr>
                <w:rFonts w:ascii="Arial" w:hAnsi="Arial" w:cs="Arial"/>
                <w:sz w:val="20"/>
              </w:rPr>
            </w:pPr>
          </w:p>
        </w:tc>
      </w:tr>
      <w:tr w:rsidR="008760A7" w:rsidRPr="00F31F25" w:rsidTr="008760A7">
        <w:trPr>
          <w:trHeight w:val="345"/>
        </w:trPr>
        <w:tc>
          <w:tcPr>
            <w:tcW w:w="7196" w:type="dxa"/>
            <w:shd w:val="clear" w:color="auto" w:fill="auto"/>
            <w:vAlign w:val="center"/>
          </w:tcPr>
          <w:p w:rsidR="008760A7" w:rsidRPr="00F31F25" w:rsidRDefault="008760A7" w:rsidP="008760A7">
            <w:pPr>
              <w:autoSpaceDE w:val="0"/>
              <w:autoSpaceDN w:val="0"/>
              <w:adjustRightInd w:val="0"/>
              <w:spacing w:before="60" w:after="60"/>
              <w:rPr>
                <w:rFonts w:ascii="Arial" w:hAnsi="Arial" w:cs="Arial"/>
                <w:color w:val="000000"/>
                <w:sz w:val="20"/>
              </w:rPr>
            </w:pPr>
            <w:r w:rsidRPr="00F31F25">
              <w:rPr>
                <w:rFonts w:ascii="Arial" w:hAnsi="Arial" w:cs="Arial"/>
                <w:color w:val="000000"/>
                <w:sz w:val="20"/>
              </w:rPr>
              <w:t>Original Legal Entity Form (</w:t>
            </w:r>
            <w:r w:rsidRPr="00F31F25">
              <w:rPr>
                <w:rFonts w:ascii="Arial" w:hAnsi="Arial" w:cs="Arial"/>
                <w:color w:val="0000FF"/>
                <w:sz w:val="20"/>
              </w:rPr>
              <w:t>see part A, section 1.3</w:t>
            </w:r>
            <w:r w:rsidR="00944D38">
              <w:rPr>
                <w:rFonts w:ascii="Arial" w:hAnsi="Arial" w:cs="Arial"/>
                <w:color w:val="0000FF"/>
                <w:sz w:val="20"/>
              </w:rPr>
              <w:t>.</w:t>
            </w:r>
            <w:r w:rsidRPr="00F31F25">
              <w:rPr>
                <w:rFonts w:ascii="Arial" w:hAnsi="Arial" w:cs="Arial"/>
                <w:sz w:val="20"/>
              </w:rPr>
              <w:t xml:space="preserve">, </w:t>
            </w:r>
            <w:r w:rsidRPr="00F31F25">
              <w:rPr>
                <w:rFonts w:ascii="Arial" w:hAnsi="Arial" w:cs="Arial"/>
                <w:color w:val="00B050"/>
                <w:sz w:val="20"/>
              </w:rPr>
              <w:t>Tender Submission Form</w:t>
            </w:r>
            <w:r w:rsidRPr="00F31F25">
              <w:rPr>
                <w:rFonts w:ascii="Arial" w:hAnsi="Arial" w:cs="Arial"/>
                <w:color w:val="000000"/>
                <w:sz w:val="20"/>
              </w:rPr>
              <w:t xml:space="preserve">) </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jc w:val="center"/>
              <w:rPr>
                <w:rFonts w:ascii="Arial" w:hAnsi="Arial" w:cs="Arial"/>
                <w:sz w:val="20"/>
              </w:rPr>
            </w:pPr>
          </w:p>
        </w:tc>
      </w:tr>
      <w:tr w:rsidR="00380852" w:rsidRPr="00F31F25" w:rsidTr="00C76527">
        <w:tc>
          <w:tcPr>
            <w:tcW w:w="7196" w:type="dxa"/>
            <w:shd w:val="clear" w:color="auto" w:fill="auto"/>
            <w:vAlign w:val="center"/>
          </w:tcPr>
          <w:p w:rsidR="00380852" w:rsidRPr="00F31F25" w:rsidRDefault="00380852" w:rsidP="00C76527">
            <w:pPr>
              <w:autoSpaceDE w:val="0"/>
              <w:autoSpaceDN w:val="0"/>
              <w:adjustRightInd w:val="0"/>
              <w:spacing w:before="60" w:after="60"/>
              <w:rPr>
                <w:rFonts w:ascii="Arial" w:hAnsi="Arial" w:cs="Arial"/>
                <w:sz w:val="20"/>
              </w:rPr>
            </w:pPr>
            <w:r w:rsidRPr="00F31F25">
              <w:rPr>
                <w:rFonts w:ascii="Arial" w:hAnsi="Arial" w:cs="Arial"/>
                <w:sz w:val="20"/>
              </w:rPr>
              <w:t xml:space="preserve">Legible photocopy of the notice of </w:t>
            </w:r>
            <w:r w:rsidRPr="00F31F25">
              <w:rPr>
                <w:rFonts w:ascii="Arial" w:hAnsi="Arial" w:cs="Arial"/>
                <w:bCs/>
                <w:sz w:val="20"/>
              </w:rPr>
              <w:t xml:space="preserve">appointment of the persons authorised to represent the tenderer </w:t>
            </w:r>
            <w:r w:rsidRPr="00F31F25">
              <w:rPr>
                <w:rFonts w:ascii="Arial" w:hAnsi="Arial" w:cs="Arial"/>
                <w:color w:val="000000"/>
                <w:sz w:val="20"/>
              </w:rPr>
              <w:t>(</w:t>
            </w:r>
            <w:r w:rsidR="002C774E" w:rsidRPr="00F31F25">
              <w:rPr>
                <w:rFonts w:ascii="Arial" w:hAnsi="Arial" w:cs="Arial"/>
                <w:color w:val="0000FF"/>
                <w:sz w:val="20"/>
              </w:rPr>
              <w:t>see part 1, section 1.5.</w:t>
            </w:r>
            <w:r w:rsidR="002C774E" w:rsidRPr="00F31F25">
              <w:rPr>
                <w:rFonts w:ascii="Arial" w:hAnsi="Arial" w:cs="Arial"/>
                <w:color w:val="000000"/>
                <w:sz w:val="20"/>
              </w:rPr>
              <w:t xml:space="preserve"> </w:t>
            </w:r>
            <w:r w:rsidR="002C774E" w:rsidRPr="00F31F25">
              <w:rPr>
                <w:rFonts w:ascii="Arial" w:hAnsi="Arial" w:cs="Arial"/>
                <w:color w:val="FF0000"/>
                <w:sz w:val="20"/>
              </w:rPr>
              <w:t xml:space="preserve">Tender </w:t>
            </w:r>
            <w:bookmarkStart w:id="40" w:name="_GoBack"/>
            <w:r w:rsidR="002C774E" w:rsidRPr="00F31F25">
              <w:rPr>
                <w:rFonts w:ascii="Arial" w:hAnsi="Arial" w:cs="Arial"/>
                <w:color w:val="FF0000"/>
                <w:sz w:val="20"/>
              </w:rPr>
              <w:t>Specification</w:t>
            </w:r>
            <w:bookmarkEnd w:id="40"/>
            <w:r w:rsidR="002C774E" w:rsidRPr="00F31F25">
              <w:rPr>
                <w:rFonts w:ascii="Arial" w:hAnsi="Arial" w:cs="Arial"/>
                <w:color w:val="FF0000"/>
                <w:sz w:val="20"/>
              </w:rPr>
              <w:t>s</w:t>
            </w:r>
            <w:r w:rsidRPr="00F31F25">
              <w:rPr>
                <w:rFonts w:ascii="Arial" w:hAnsi="Arial" w:cs="Arial"/>
                <w:sz w:val="20"/>
              </w:rPr>
              <w:t>)</w:t>
            </w:r>
          </w:p>
        </w:tc>
        <w:tc>
          <w:tcPr>
            <w:tcW w:w="1779" w:type="dxa"/>
            <w:shd w:val="clear" w:color="auto" w:fill="auto"/>
            <w:vAlign w:val="center"/>
          </w:tcPr>
          <w:p w:rsidR="00380852" w:rsidRPr="00F31F25" w:rsidRDefault="00380852" w:rsidP="00C76527">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380852" w:rsidRPr="00F31F25" w:rsidRDefault="00380852" w:rsidP="00C76527">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380852" w:rsidRPr="00F31F25" w:rsidRDefault="00380852" w:rsidP="00C76527">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380852" w:rsidRPr="00F31F25" w:rsidRDefault="00380852" w:rsidP="00C76527">
            <w:pPr>
              <w:jc w:val="center"/>
              <w:rPr>
                <w:rFonts w:ascii="Arial" w:hAnsi="Arial" w:cs="Arial"/>
                <w:sz w:val="20"/>
              </w:rPr>
            </w:pPr>
          </w:p>
        </w:tc>
      </w:tr>
      <w:tr w:rsidR="008760A7" w:rsidRPr="00F31F25" w:rsidTr="008760A7">
        <w:tc>
          <w:tcPr>
            <w:tcW w:w="7196" w:type="dxa"/>
            <w:shd w:val="clear" w:color="auto" w:fill="auto"/>
            <w:vAlign w:val="center"/>
          </w:tcPr>
          <w:p w:rsidR="008760A7" w:rsidRPr="00F31F25" w:rsidRDefault="008760A7" w:rsidP="008760A7">
            <w:pPr>
              <w:autoSpaceDE w:val="0"/>
              <w:autoSpaceDN w:val="0"/>
              <w:adjustRightInd w:val="0"/>
              <w:spacing w:before="60" w:after="60"/>
              <w:rPr>
                <w:rFonts w:ascii="Arial" w:hAnsi="Arial" w:cs="Arial"/>
                <w:color w:val="000000"/>
                <w:sz w:val="20"/>
              </w:rPr>
            </w:pPr>
            <w:r w:rsidRPr="00F31F25">
              <w:rPr>
                <w:rFonts w:ascii="Arial" w:hAnsi="Arial" w:cs="Arial"/>
                <w:color w:val="000000"/>
                <w:sz w:val="20"/>
              </w:rPr>
              <w:t>Original Financial Identification Form (</w:t>
            </w:r>
            <w:r w:rsidRPr="00F31F25">
              <w:rPr>
                <w:rFonts w:ascii="Arial" w:hAnsi="Arial" w:cs="Arial"/>
                <w:color w:val="0000FF"/>
                <w:sz w:val="20"/>
              </w:rPr>
              <w:t>see part A, section 1.4.</w:t>
            </w:r>
            <w:r w:rsidRPr="00F31F25">
              <w:rPr>
                <w:rFonts w:ascii="Arial" w:hAnsi="Arial" w:cs="Arial"/>
                <w:sz w:val="20"/>
              </w:rPr>
              <w:t xml:space="preserve">, </w:t>
            </w:r>
            <w:r w:rsidRPr="00F31F25">
              <w:rPr>
                <w:rFonts w:ascii="Arial" w:hAnsi="Arial" w:cs="Arial"/>
                <w:color w:val="00B050"/>
                <w:sz w:val="20"/>
              </w:rPr>
              <w:t>Tender Submission Form</w:t>
            </w:r>
            <w:r w:rsidRPr="00F31F25">
              <w:rPr>
                <w:rFonts w:ascii="Arial" w:hAnsi="Arial" w:cs="Arial"/>
                <w:color w:val="000000"/>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jc w:val="center"/>
              <w:rPr>
                <w:rFonts w:ascii="Arial" w:hAnsi="Arial" w:cs="Arial"/>
                <w:sz w:val="20"/>
              </w:rPr>
            </w:pPr>
          </w:p>
        </w:tc>
      </w:tr>
      <w:tr w:rsidR="007074B7" w:rsidRPr="00F31F25" w:rsidTr="008760A7">
        <w:tc>
          <w:tcPr>
            <w:tcW w:w="7196" w:type="dxa"/>
            <w:shd w:val="clear" w:color="auto" w:fill="auto"/>
            <w:vAlign w:val="center"/>
          </w:tcPr>
          <w:p w:rsidR="007074B7" w:rsidRPr="00F31F25" w:rsidRDefault="007074B7" w:rsidP="00931BC9">
            <w:pPr>
              <w:spacing w:before="60" w:after="60"/>
              <w:rPr>
                <w:rFonts w:ascii="Arial" w:hAnsi="Arial" w:cs="Arial"/>
                <w:color w:val="000000"/>
                <w:sz w:val="20"/>
              </w:rPr>
            </w:pPr>
            <w:r w:rsidRPr="00F31F25">
              <w:rPr>
                <w:rFonts w:ascii="Arial" w:hAnsi="Arial" w:cs="Arial"/>
                <w:color w:val="000000"/>
                <w:sz w:val="20"/>
              </w:rPr>
              <w:t xml:space="preserve">Original letter of intent from each subcontractor </w:t>
            </w:r>
            <w:r w:rsidR="002C774E" w:rsidRPr="00F31F25">
              <w:rPr>
                <w:rFonts w:ascii="Arial" w:hAnsi="Arial" w:cs="Arial"/>
                <w:color w:val="000000"/>
                <w:sz w:val="20"/>
              </w:rPr>
              <w:t xml:space="preserve">– free text </w:t>
            </w:r>
            <w:r w:rsidRPr="00F31F25">
              <w:rPr>
                <w:rFonts w:ascii="Arial" w:hAnsi="Arial" w:cs="Arial"/>
                <w:color w:val="000000"/>
                <w:sz w:val="20"/>
              </w:rPr>
              <w:t>(</w:t>
            </w:r>
            <w:r w:rsidRPr="00F31F25">
              <w:rPr>
                <w:rFonts w:ascii="Arial" w:hAnsi="Arial" w:cs="Arial"/>
                <w:color w:val="0000FF"/>
                <w:sz w:val="20"/>
              </w:rPr>
              <w:t>see part 1, section 1.5.</w:t>
            </w:r>
            <w:r w:rsidR="00380852" w:rsidRPr="00F31F25">
              <w:rPr>
                <w:rFonts w:ascii="Arial" w:hAnsi="Arial" w:cs="Arial"/>
                <w:color w:val="000000"/>
                <w:sz w:val="20"/>
              </w:rPr>
              <w:t xml:space="preserve"> </w:t>
            </w:r>
            <w:r w:rsidR="00380852" w:rsidRPr="00F31F25">
              <w:rPr>
                <w:rFonts w:ascii="Arial" w:hAnsi="Arial" w:cs="Arial"/>
                <w:color w:val="FF0000"/>
                <w:sz w:val="20"/>
              </w:rPr>
              <w:t>Tender Specifications</w:t>
            </w:r>
            <w:r w:rsidR="00380852" w:rsidRPr="00F31F25">
              <w:rPr>
                <w:rFonts w:ascii="Arial" w:hAnsi="Arial" w:cs="Arial"/>
                <w:color w:val="000000"/>
                <w:sz w:val="20"/>
              </w:rPr>
              <w:t>)</w:t>
            </w:r>
          </w:p>
        </w:tc>
        <w:tc>
          <w:tcPr>
            <w:tcW w:w="1779" w:type="dxa"/>
            <w:shd w:val="clear" w:color="auto" w:fill="auto"/>
            <w:vAlign w:val="center"/>
          </w:tcPr>
          <w:p w:rsidR="007074B7" w:rsidRPr="00F31F25" w:rsidRDefault="007074B7" w:rsidP="00931BC9">
            <w:pPr>
              <w:spacing w:before="60" w:after="60"/>
              <w:jc w:val="center"/>
              <w:rPr>
                <w:rFonts w:ascii="Arial" w:hAnsi="Arial" w:cs="Arial"/>
                <w:sz w:val="20"/>
              </w:rPr>
            </w:pPr>
          </w:p>
        </w:tc>
        <w:tc>
          <w:tcPr>
            <w:tcW w:w="1779" w:type="dxa"/>
            <w:shd w:val="clear" w:color="auto" w:fill="auto"/>
            <w:vAlign w:val="center"/>
          </w:tcPr>
          <w:p w:rsidR="007074B7" w:rsidRPr="00F31F25" w:rsidRDefault="007074B7" w:rsidP="00931BC9">
            <w:pPr>
              <w:spacing w:before="60" w:after="60"/>
              <w:jc w:val="center"/>
              <w:rPr>
                <w:rFonts w:ascii="Arial" w:hAnsi="Arial" w:cs="Arial"/>
                <w:sz w:val="20"/>
              </w:rPr>
            </w:pPr>
          </w:p>
        </w:tc>
        <w:tc>
          <w:tcPr>
            <w:tcW w:w="1779" w:type="dxa"/>
            <w:shd w:val="clear" w:color="auto" w:fill="auto"/>
            <w:vAlign w:val="center"/>
          </w:tcPr>
          <w:p w:rsidR="007074B7" w:rsidRPr="00F31F25" w:rsidRDefault="007074B7" w:rsidP="00931BC9">
            <w:pPr>
              <w:spacing w:before="60" w:after="60"/>
              <w:jc w:val="center"/>
              <w:rPr>
                <w:rFonts w:ascii="Arial" w:hAnsi="Arial" w:cs="Arial"/>
                <w:sz w:val="20"/>
              </w:rPr>
            </w:pPr>
          </w:p>
        </w:tc>
        <w:tc>
          <w:tcPr>
            <w:tcW w:w="1779" w:type="dxa"/>
            <w:shd w:val="clear" w:color="auto" w:fill="auto"/>
            <w:vAlign w:val="center"/>
          </w:tcPr>
          <w:p w:rsidR="007074B7" w:rsidRPr="00F31F25" w:rsidRDefault="00380852" w:rsidP="00931BC9">
            <w:pPr>
              <w:jc w:val="center"/>
              <w:rPr>
                <w:rFonts w:ascii="Arial" w:hAnsi="Arial" w:cs="Arial"/>
                <w:sz w:val="20"/>
              </w:rPr>
            </w:pPr>
            <w:r w:rsidRPr="00F31F25">
              <w:rPr>
                <w:rFonts w:ascii="Arial" w:hAnsi="Arial" w:cs="Arial"/>
                <w:sz w:val="20"/>
              </w:rPr>
              <w:t>■</w:t>
            </w:r>
          </w:p>
        </w:tc>
      </w:tr>
      <w:tr w:rsidR="008760A7" w:rsidRPr="00F31F25" w:rsidTr="008760A7">
        <w:tc>
          <w:tcPr>
            <w:tcW w:w="7196" w:type="dxa"/>
            <w:shd w:val="clear" w:color="auto" w:fill="auto"/>
            <w:vAlign w:val="center"/>
          </w:tcPr>
          <w:p w:rsidR="008760A7" w:rsidRPr="00F31F25" w:rsidRDefault="008760A7" w:rsidP="002C774E">
            <w:pPr>
              <w:spacing w:before="60" w:after="60"/>
              <w:rPr>
                <w:rFonts w:ascii="Arial" w:hAnsi="Arial" w:cs="Arial"/>
                <w:sz w:val="20"/>
              </w:rPr>
            </w:pPr>
            <w:r w:rsidRPr="00F31F25">
              <w:rPr>
                <w:rFonts w:ascii="Arial" w:hAnsi="Arial" w:cs="Arial"/>
                <w:color w:val="000000"/>
                <w:sz w:val="20"/>
              </w:rPr>
              <w:t xml:space="preserve">Original </w:t>
            </w:r>
            <w:r w:rsidRPr="00F31F25">
              <w:rPr>
                <w:rFonts w:ascii="Arial" w:hAnsi="Arial" w:cs="Arial"/>
                <w:sz w:val="20"/>
              </w:rPr>
              <w:t xml:space="preserve">Declaration of honour with respect to the Exclusion Criteria and absence of conflict of interest </w:t>
            </w:r>
            <w:r w:rsidRPr="00F31F25">
              <w:rPr>
                <w:rFonts w:ascii="Arial" w:hAnsi="Arial" w:cs="Arial"/>
                <w:color w:val="000000"/>
                <w:sz w:val="20"/>
              </w:rPr>
              <w:t>(</w:t>
            </w:r>
            <w:r w:rsidRPr="00F31F25">
              <w:rPr>
                <w:rFonts w:ascii="Arial" w:hAnsi="Arial" w:cs="Arial"/>
                <w:color w:val="0000FF"/>
                <w:sz w:val="20"/>
              </w:rPr>
              <w:t xml:space="preserve">see part </w:t>
            </w:r>
            <w:r w:rsidR="002C774E" w:rsidRPr="00F31F25">
              <w:rPr>
                <w:rFonts w:ascii="Arial" w:hAnsi="Arial" w:cs="Arial"/>
                <w:color w:val="0000FF"/>
                <w:sz w:val="20"/>
              </w:rPr>
              <w:t>B</w:t>
            </w:r>
            <w:r w:rsidRPr="00F31F25">
              <w:rPr>
                <w:rFonts w:ascii="Arial" w:hAnsi="Arial" w:cs="Arial"/>
                <w:sz w:val="20"/>
              </w:rPr>
              <w:t xml:space="preserve">, </w:t>
            </w:r>
            <w:r w:rsidR="00380852" w:rsidRPr="00F31F25">
              <w:rPr>
                <w:rFonts w:ascii="Arial" w:hAnsi="Arial" w:cs="Arial"/>
                <w:color w:val="00B050"/>
                <w:sz w:val="20"/>
              </w:rPr>
              <w:t>Tender Submission Form</w:t>
            </w: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jc w:val="center"/>
              <w:rPr>
                <w:rFonts w:ascii="Arial" w:hAnsi="Arial" w:cs="Arial"/>
                <w:sz w:val="20"/>
              </w:rPr>
            </w:pPr>
            <w:r w:rsidRPr="00F31F25">
              <w:rPr>
                <w:rFonts w:ascii="Arial" w:hAnsi="Arial" w:cs="Arial"/>
                <w:sz w:val="20"/>
              </w:rPr>
              <w:t>■</w:t>
            </w:r>
          </w:p>
        </w:tc>
      </w:tr>
      <w:tr w:rsidR="008760A7" w:rsidRPr="00F31F25" w:rsidTr="008760A7">
        <w:trPr>
          <w:trHeight w:val="309"/>
        </w:trPr>
        <w:tc>
          <w:tcPr>
            <w:tcW w:w="7196" w:type="dxa"/>
            <w:shd w:val="clear" w:color="auto" w:fill="auto"/>
            <w:vAlign w:val="center"/>
          </w:tcPr>
          <w:p w:rsidR="008760A7" w:rsidRPr="00F31F25" w:rsidRDefault="008760A7" w:rsidP="002C774E">
            <w:pPr>
              <w:spacing w:before="60" w:after="60"/>
              <w:rPr>
                <w:rFonts w:ascii="Arial" w:hAnsi="Arial" w:cs="Arial"/>
                <w:sz w:val="20"/>
              </w:rPr>
            </w:pPr>
            <w:r w:rsidRPr="00F31F25">
              <w:rPr>
                <w:rFonts w:ascii="Arial" w:hAnsi="Arial" w:cs="Arial"/>
                <w:color w:val="000000"/>
                <w:sz w:val="20"/>
              </w:rPr>
              <w:t xml:space="preserve">Evidence of economic </w:t>
            </w:r>
            <w:r w:rsidR="002C774E" w:rsidRPr="00F31F25">
              <w:rPr>
                <w:rFonts w:ascii="Arial" w:hAnsi="Arial" w:cs="Arial"/>
                <w:color w:val="000000"/>
                <w:sz w:val="20"/>
              </w:rPr>
              <w:t xml:space="preserve">and financial </w:t>
            </w:r>
            <w:r w:rsidRPr="00F31F25">
              <w:rPr>
                <w:rFonts w:ascii="Arial" w:hAnsi="Arial" w:cs="Arial"/>
                <w:color w:val="000000"/>
                <w:sz w:val="20"/>
              </w:rPr>
              <w:t>capacity (</w:t>
            </w:r>
            <w:r w:rsidRPr="00F31F25">
              <w:rPr>
                <w:rFonts w:ascii="Arial" w:hAnsi="Arial" w:cs="Arial"/>
                <w:color w:val="0000FF"/>
                <w:sz w:val="20"/>
              </w:rPr>
              <w:t xml:space="preserve">see </w:t>
            </w:r>
            <w:r w:rsidR="002C774E" w:rsidRPr="00F31F25">
              <w:rPr>
                <w:rFonts w:ascii="Arial" w:hAnsi="Arial" w:cs="Arial"/>
                <w:color w:val="0000FF"/>
                <w:sz w:val="20"/>
              </w:rPr>
              <w:t xml:space="preserve">part B, </w:t>
            </w:r>
            <w:r w:rsidRPr="00F31F25">
              <w:rPr>
                <w:rFonts w:ascii="Arial" w:hAnsi="Arial" w:cs="Arial"/>
                <w:color w:val="0000FF"/>
                <w:sz w:val="20"/>
              </w:rPr>
              <w:t xml:space="preserve">section </w:t>
            </w:r>
            <w:r w:rsidR="002C774E" w:rsidRPr="00F31F25">
              <w:rPr>
                <w:rFonts w:ascii="Arial" w:hAnsi="Arial" w:cs="Arial"/>
                <w:color w:val="0000FF"/>
                <w:sz w:val="20"/>
              </w:rPr>
              <w:t>2.3.1</w:t>
            </w:r>
            <w:r w:rsidR="00944D38">
              <w:rPr>
                <w:rFonts w:ascii="Arial" w:hAnsi="Arial" w:cs="Arial"/>
                <w:color w:val="0000FF"/>
                <w:sz w:val="20"/>
              </w:rPr>
              <w:t>.</w:t>
            </w:r>
            <w:r w:rsidRPr="00F31F25">
              <w:rPr>
                <w:rFonts w:ascii="Arial" w:hAnsi="Arial" w:cs="Arial"/>
                <w:sz w:val="20"/>
              </w:rPr>
              <w:t xml:space="preserve">, </w:t>
            </w:r>
            <w:r w:rsidR="002C774E" w:rsidRPr="00F31F25">
              <w:rPr>
                <w:rFonts w:ascii="Arial" w:hAnsi="Arial" w:cs="Arial"/>
                <w:color w:val="FF0000"/>
                <w:sz w:val="20"/>
              </w:rPr>
              <w:t xml:space="preserve"> Tender Specifications</w:t>
            </w:r>
            <w:r w:rsidRPr="00F31F25">
              <w:rPr>
                <w:rFonts w:ascii="Arial" w:hAnsi="Arial" w:cs="Arial"/>
                <w:color w:val="000000"/>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shd w:val="clear" w:color="auto" w:fill="auto"/>
            <w:vAlign w:val="center"/>
          </w:tcPr>
          <w:p w:rsidR="008760A7" w:rsidRPr="00F31F25" w:rsidRDefault="008760A7" w:rsidP="00931BC9">
            <w:pPr>
              <w:jc w:val="center"/>
              <w:rPr>
                <w:rFonts w:ascii="Arial" w:hAnsi="Arial" w:cs="Arial"/>
                <w:sz w:val="20"/>
              </w:rPr>
            </w:pPr>
          </w:p>
        </w:tc>
      </w:tr>
      <w:tr w:rsidR="008760A7" w:rsidRPr="00F31F25" w:rsidTr="008760A7">
        <w:tc>
          <w:tcPr>
            <w:tcW w:w="7196" w:type="dxa"/>
            <w:tcBorders>
              <w:bottom w:val="single" w:sz="4" w:space="0" w:color="auto"/>
            </w:tcBorders>
            <w:shd w:val="clear" w:color="auto" w:fill="auto"/>
            <w:vAlign w:val="center"/>
          </w:tcPr>
          <w:p w:rsidR="008760A7" w:rsidRPr="00F31F25" w:rsidRDefault="008760A7" w:rsidP="002C774E">
            <w:pPr>
              <w:autoSpaceDE w:val="0"/>
              <w:autoSpaceDN w:val="0"/>
              <w:adjustRightInd w:val="0"/>
              <w:spacing w:before="60" w:after="60"/>
              <w:rPr>
                <w:rFonts w:ascii="Arial" w:hAnsi="Arial" w:cs="Arial"/>
                <w:color w:val="000000"/>
                <w:sz w:val="20"/>
              </w:rPr>
            </w:pPr>
            <w:r w:rsidRPr="00F31F25">
              <w:rPr>
                <w:rFonts w:ascii="Arial" w:hAnsi="Arial" w:cs="Arial"/>
                <w:color w:val="000000"/>
                <w:sz w:val="20"/>
              </w:rPr>
              <w:t xml:space="preserve">Evidence of </w:t>
            </w:r>
            <w:r w:rsidR="002C774E" w:rsidRPr="00F31F25">
              <w:rPr>
                <w:rFonts w:ascii="Arial" w:hAnsi="Arial" w:cs="Arial"/>
                <w:color w:val="000000"/>
                <w:sz w:val="20"/>
              </w:rPr>
              <w:t>t</w:t>
            </w:r>
            <w:r w:rsidRPr="00F31F25">
              <w:rPr>
                <w:rFonts w:ascii="Arial" w:hAnsi="Arial" w:cs="Arial"/>
                <w:color w:val="000000"/>
                <w:sz w:val="20"/>
              </w:rPr>
              <w:t xml:space="preserve">echnical </w:t>
            </w:r>
            <w:r w:rsidR="002C774E" w:rsidRPr="00F31F25">
              <w:rPr>
                <w:rFonts w:ascii="Arial" w:hAnsi="Arial" w:cs="Arial"/>
                <w:color w:val="000000"/>
                <w:sz w:val="20"/>
              </w:rPr>
              <w:t xml:space="preserve">and professional capacity </w:t>
            </w:r>
            <w:r w:rsidRPr="00F31F25">
              <w:rPr>
                <w:rFonts w:ascii="Arial" w:hAnsi="Arial" w:cs="Arial"/>
                <w:color w:val="000000"/>
                <w:sz w:val="20"/>
              </w:rPr>
              <w:t>(</w:t>
            </w:r>
            <w:r w:rsidRPr="00F31F25">
              <w:rPr>
                <w:rFonts w:ascii="Arial" w:hAnsi="Arial" w:cs="Arial"/>
                <w:color w:val="0000FF"/>
                <w:sz w:val="20"/>
              </w:rPr>
              <w:t xml:space="preserve">see </w:t>
            </w:r>
            <w:r w:rsidR="002C774E" w:rsidRPr="00F31F25">
              <w:rPr>
                <w:rFonts w:ascii="Arial" w:hAnsi="Arial" w:cs="Arial"/>
                <w:color w:val="0000FF"/>
                <w:sz w:val="20"/>
              </w:rPr>
              <w:t xml:space="preserve">part B, </w:t>
            </w:r>
            <w:r w:rsidRPr="00F31F25">
              <w:rPr>
                <w:rFonts w:ascii="Arial" w:hAnsi="Arial" w:cs="Arial"/>
                <w:color w:val="0000FF"/>
                <w:sz w:val="20"/>
              </w:rPr>
              <w:t>section 2.3</w:t>
            </w:r>
            <w:r w:rsidR="002C774E" w:rsidRPr="00F31F25">
              <w:rPr>
                <w:rFonts w:ascii="Arial" w:hAnsi="Arial" w:cs="Arial"/>
                <w:color w:val="0000FF"/>
                <w:sz w:val="20"/>
              </w:rPr>
              <w:t>.2.</w:t>
            </w:r>
            <w:r w:rsidRPr="00F31F25">
              <w:rPr>
                <w:rFonts w:ascii="Arial" w:hAnsi="Arial" w:cs="Arial"/>
                <w:sz w:val="20"/>
              </w:rPr>
              <w:t xml:space="preserve">, </w:t>
            </w:r>
            <w:r w:rsidR="002C774E" w:rsidRPr="00F31F25">
              <w:rPr>
                <w:rFonts w:ascii="Arial" w:hAnsi="Arial" w:cs="Arial"/>
                <w:color w:val="FF0000"/>
                <w:sz w:val="20"/>
              </w:rPr>
              <w:t>Tender Specifications</w:t>
            </w:r>
            <w:r w:rsidRPr="00F31F25">
              <w:rPr>
                <w:rFonts w:ascii="Arial" w:hAnsi="Arial" w:cs="Arial"/>
                <w:color w:val="000000"/>
                <w:sz w:val="20"/>
              </w:rPr>
              <w:t>)</w:t>
            </w:r>
          </w:p>
        </w:tc>
        <w:tc>
          <w:tcPr>
            <w:tcW w:w="1779" w:type="dxa"/>
            <w:tcBorders>
              <w:bottom w:val="single" w:sz="4" w:space="0" w:color="auto"/>
            </w:tcBorders>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tcBorders>
              <w:bottom w:val="single" w:sz="4" w:space="0" w:color="auto"/>
            </w:tcBorders>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tcBorders>
              <w:bottom w:val="single" w:sz="4" w:space="0" w:color="auto"/>
            </w:tcBorders>
            <w:shd w:val="clear" w:color="auto" w:fill="auto"/>
            <w:vAlign w:val="center"/>
          </w:tcPr>
          <w:p w:rsidR="008760A7" w:rsidRPr="00F31F25" w:rsidRDefault="008760A7" w:rsidP="00931BC9">
            <w:pPr>
              <w:spacing w:before="60" w:after="60"/>
              <w:jc w:val="center"/>
              <w:rPr>
                <w:rFonts w:ascii="Arial" w:hAnsi="Arial" w:cs="Arial"/>
                <w:sz w:val="20"/>
              </w:rPr>
            </w:pPr>
            <w:r w:rsidRPr="00F31F25">
              <w:rPr>
                <w:rFonts w:ascii="Arial" w:hAnsi="Arial" w:cs="Arial"/>
                <w:sz w:val="20"/>
              </w:rPr>
              <w:t>■</w:t>
            </w:r>
          </w:p>
        </w:tc>
        <w:tc>
          <w:tcPr>
            <w:tcW w:w="1779" w:type="dxa"/>
            <w:tcBorders>
              <w:bottom w:val="single" w:sz="4" w:space="0" w:color="auto"/>
            </w:tcBorders>
            <w:shd w:val="clear" w:color="auto" w:fill="auto"/>
            <w:vAlign w:val="center"/>
          </w:tcPr>
          <w:p w:rsidR="008760A7" w:rsidRPr="00F31F25" w:rsidRDefault="008760A7" w:rsidP="00931BC9">
            <w:pPr>
              <w:jc w:val="center"/>
              <w:rPr>
                <w:rFonts w:ascii="Arial" w:hAnsi="Arial" w:cs="Arial"/>
                <w:sz w:val="20"/>
              </w:rPr>
            </w:pPr>
            <w:r w:rsidRPr="00F31F25">
              <w:rPr>
                <w:rFonts w:ascii="Arial" w:hAnsi="Arial" w:cs="Arial"/>
                <w:sz w:val="20"/>
              </w:rPr>
              <w:t>■</w:t>
            </w:r>
          </w:p>
        </w:tc>
      </w:tr>
      <w:tr w:rsidR="008760A7" w:rsidRPr="00944D38" w:rsidTr="00F31F25">
        <w:tc>
          <w:tcPr>
            <w:tcW w:w="7196" w:type="dxa"/>
            <w:shd w:val="clear" w:color="auto" w:fill="auto"/>
            <w:vAlign w:val="center"/>
          </w:tcPr>
          <w:p w:rsidR="008760A7" w:rsidRPr="00944D38" w:rsidRDefault="008760A7" w:rsidP="002C774E">
            <w:pPr>
              <w:autoSpaceDE w:val="0"/>
              <w:autoSpaceDN w:val="0"/>
              <w:adjustRightInd w:val="0"/>
              <w:spacing w:before="60" w:after="60"/>
              <w:rPr>
                <w:rFonts w:ascii="Arial" w:hAnsi="Arial" w:cs="Arial"/>
                <w:color w:val="000000"/>
                <w:sz w:val="20"/>
              </w:rPr>
            </w:pPr>
            <w:r w:rsidRPr="00944D38">
              <w:rPr>
                <w:rFonts w:ascii="Arial" w:hAnsi="Arial" w:cs="Arial"/>
                <w:color w:val="000000"/>
                <w:sz w:val="20"/>
              </w:rPr>
              <w:t xml:space="preserve">Technical </w:t>
            </w:r>
            <w:r w:rsidR="002C774E" w:rsidRPr="00944D38">
              <w:rPr>
                <w:rFonts w:ascii="Arial" w:hAnsi="Arial" w:cs="Arial"/>
                <w:color w:val="000000"/>
                <w:sz w:val="20"/>
              </w:rPr>
              <w:t>offer</w:t>
            </w:r>
            <w:r w:rsidRPr="00944D38">
              <w:rPr>
                <w:rFonts w:ascii="Arial" w:hAnsi="Arial" w:cs="Arial"/>
                <w:color w:val="000000"/>
                <w:sz w:val="20"/>
              </w:rPr>
              <w:t xml:space="preserve"> (</w:t>
            </w:r>
            <w:r w:rsidRPr="00944D38">
              <w:rPr>
                <w:rFonts w:ascii="Arial" w:hAnsi="Arial" w:cs="Arial"/>
                <w:color w:val="0000FF"/>
                <w:sz w:val="20"/>
              </w:rPr>
              <w:t xml:space="preserve">see </w:t>
            </w:r>
            <w:r w:rsidR="002C774E" w:rsidRPr="00944D38">
              <w:rPr>
                <w:rFonts w:ascii="Arial" w:hAnsi="Arial" w:cs="Arial"/>
                <w:color w:val="0000FF"/>
                <w:sz w:val="20"/>
              </w:rPr>
              <w:t>part D</w:t>
            </w:r>
            <w:r w:rsidRPr="00944D38">
              <w:rPr>
                <w:rFonts w:ascii="Arial" w:hAnsi="Arial" w:cs="Arial"/>
                <w:color w:val="0000FF"/>
                <w:sz w:val="20"/>
              </w:rPr>
              <w:t xml:space="preserve">, </w:t>
            </w:r>
            <w:r w:rsidR="002C774E" w:rsidRPr="00944D38">
              <w:rPr>
                <w:rFonts w:ascii="Arial" w:hAnsi="Arial" w:cs="Arial"/>
                <w:color w:val="00B050"/>
                <w:sz w:val="20"/>
              </w:rPr>
              <w:t xml:space="preserve"> Tender Submission Form</w:t>
            </w:r>
            <w:r w:rsidRPr="00944D38">
              <w:rPr>
                <w:rFonts w:ascii="Arial" w:hAnsi="Arial" w:cs="Arial"/>
                <w:color w:val="000000"/>
                <w:sz w:val="20"/>
              </w:rPr>
              <w:t>)</w:t>
            </w:r>
          </w:p>
        </w:tc>
        <w:tc>
          <w:tcPr>
            <w:tcW w:w="1779" w:type="dxa"/>
            <w:shd w:val="clear" w:color="auto" w:fill="auto"/>
            <w:vAlign w:val="center"/>
          </w:tcPr>
          <w:p w:rsidR="008760A7" w:rsidRPr="00944D38" w:rsidRDefault="008760A7" w:rsidP="00931BC9">
            <w:pPr>
              <w:spacing w:before="60" w:after="60"/>
              <w:jc w:val="center"/>
              <w:rPr>
                <w:rFonts w:ascii="Arial" w:hAnsi="Arial" w:cs="Arial"/>
                <w:sz w:val="20"/>
              </w:rPr>
            </w:pPr>
            <w:r w:rsidRPr="00944D38">
              <w:rPr>
                <w:rFonts w:ascii="Arial" w:hAnsi="Arial" w:cs="Arial"/>
                <w:sz w:val="20"/>
              </w:rPr>
              <w:t>■</w:t>
            </w:r>
          </w:p>
        </w:tc>
        <w:tc>
          <w:tcPr>
            <w:tcW w:w="1779" w:type="dxa"/>
            <w:shd w:val="clear" w:color="auto" w:fill="auto"/>
            <w:vAlign w:val="center"/>
          </w:tcPr>
          <w:p w:rsidR="008760A7" w:rsidRPr="00944D38" w:rsidRDefault="008760A7" w:rsidP="00931BC9">
            <w:pPr>
              <w:spacing w:before="60" w:after="60"/>
              <w:jc w:val="center"/>
              <w:rPr>
                <w:rFonts w:ascii="Arial" w:hAnsi="Arial" w:cs="Arial"/>
                <w:sz w:val="20"/>
              </w:rPr>
            </w:pPr>
          </w:p>
        </w:tc>
        <w:tc>
          <w:tcPr>
            <w:tcW w:w="1779" w:type="dxa"/>
            <w:shd w:val="clear" w:color="auto" w:fill="auto"/>
            <w:vAlign w:val="center"/>
          </w:tcPr>
          <w:p w:rsidR="008760A7" w:rsidRPr="00944D38" w:rsidRDefault="008760A7" w:rsidP="00931BC9">
            <w:pPr>
              <w:spacing w:before="60" w:after="60"/>
              <w:jc w:val="center"/>
              <w:rPr>
                <w:rFonts w:ascii="Arial" w:hAnsi="Arial" w:cs="Arial"/>
                <w:sz w:val="20"/>
              </w:rPr>
            </w:pPr>
            <w:r w:rsidRPr="00944D38">
              <w:rPr>
                <w:rFonts w:ascii="Arial" w:hAnsi="Arial" w:cs="Arial"/>
                <w:sz w:val="20"/>
              </w:rPr>
              <w:t>■</w:t>
            </w:r>
          </w:p>
        </w:tc>
        <w:tc>
          <w:tcPr>
            <w:tcW w:w="1779" w:type="dxa"/>
            <w:shd w:val="clear" w:color="auto" w:fill="auto"/>
            <w:vAlign w:val="center"/>
          </w:tcPr>
          <w:p w:rsidR="008760A7" w:rsidRPr="00944D38" w:rsidRDefault="008760A7" w:rsidP="00931BC9">
            <w:pPr>
              <w:spacing w:after="240"/>
              <w:jc w:val="center"/>
              <w:rPr>
                <w:rFonts w:ascii="Arial" w:hAnsi="Arial" w:cs="Arial"/>
                <w:sz w:val="20"/>
              </w:rPr>
            </w:pPr>
          </w:p>
        </w:tc>
      </w:tr>
      <w:tr w:rsidR="008760A7" w:rsidRPr="00944D38" w:rsidTr="00F31F25">
        <w:tc>
          <w:tcPr>
            <w:tcW w:w="7196" w:type="dxa"/>
            <w:shd w:val="clear" w:color="auto" w:fill="auto"/>
            <w:vAlign w:val="center"/>
          </w:tcPr>
          <w:p w:rsidR="008760A7" w:rsidRPr="00944D38" w:rsidRDefault="008760A7" w:rsidP="00944D38">
            <w:pPr>
              <w:autoSpaceDE w:val="0"/>
              <w:autoSpaceDN w:val="0"/>
              <w:adjustRightInd w:val="0"/>
              <w:spacing w:before="60" w:after="60"/>
              <w:rPr>
                <w:rFonts w:ascii="Arial" w:hAnsi="Arial" w:cs="Arial"/>
                <w:color w:val="000000"/>
                <w:sz w:val="20"/>
              </w:rPr>
            </w:pPr>
            <w:r w:rsidRPr="00944D38">
              <w:rPr>
                <w:rFonts w:ascii="Arial" w:hAnsi="Arial" w:cs="Arial"/>
                <w:color w:val="000000"/>
                <w:sz w:val="20"/>
              </w:rPr>
              <w:t xml:space="preserve">Financial </w:t>
            </w:r>
            <w:r w:rsidR="00944D38">
              <w:rPr>
                <w:rFonts w:ascii="Arial" w:hAnsi="Arial" w:cs="Arial"/>
                <w:color w:val="000000"/>
                <w:sz w:val="20"/>
              </w:rPr>
              <w:t>offer</w:t>
            </w:r>
            <w:r w:rsidRPr="00944D38">
              <w:rPr>
                <w:rFonts w:ascii="Arial" w:hAnsi="Arial" w:cs="Arial"/>
                <w:color w:val="000000"/>
                <w:sz w:val="20"/>
              </w:rPr>
              <w:t xml:space="preserve"> (</w:t>
            </w:r>
            <w:r w:rsidRPr="00944D38">
              <w:rPr>
                <w:rFonts w:ascii="Arial" w:hAnsi="Arial" w:cs="Arial"/>
                <w:color w:val="0000FF"/>
                <w:sz w:val="20"/>
              </w:rPr>
              <w:t xml:space="preserve">see </w:t>
            </w:r>
            <w:r w:rsidR="002C774E" w:rsidRPr="00944D38">
              <w:rPr>
                <w:rFonts w:ascii="Arial" w:hAnsi="Arial" w:cs="Arial"/>
                <w:color w:val="0000FF"/>
                <w:sz w:val="20"/>
              </w:rPr>
              <w:t>part E</w:t>
            </w:r>
            <w:r w:rsidRPr="00944D38">
              <w:rPr>
                <w:rFonts w:ascii="Arial" w:hAnsi="Arial" w:cs="Arial"/>
                <w:color w:val="0000FF"/>
                <w:sz w:val="20"/>
              </w:rPr>
              <w:t xml:space="preserve">, </w:t>
            </w:r>
            <w:r w:rsidR="002C774E" w:rsidRPr="00944D38">
              <w:rPr>
                <w:rFonts w:ascii="Arial" w:hAnsi="Arial" w:cs="Arial"/>
                <w:color w:val="00B050"/>
                <w:sz w:val="20"/>
              </w:rPr>
              <w:t xml:space="preserve"> Tender Submission Form</w:t>
            </w:r>
            <w:r w:rsidRPr="00944D38">
              <w:rPr>
                <w:rFonts w:ascii="Arial" w:hAnsi="Arial" w:cs="Arial"/>
                <w:color w:val="000000"/>
                <w:sz w:val="20"/>
              </w:rPr>
              <w:t>)</w:t>
            </w:r>
          </w:p>
        </w:tc>
        <w:tc>
          <w:tcPr>
            <w:tcW w:w="1779" w:type="dxa"/>
            <w:shd w:val="clear" w:color="auto" w:fill="auto"/>
            <w:vAlign w:val="center"/>
          </w:tcPr>
          <w:p w:rsidR="008760A7" w:rsidRPr="00944D38" w:rsidRDefault="008760A7" w:rsidP="00931BC9">
            <w:pPr>
              <w:spacing w:before="60" w:after="60"/>
              <w:jc w:val="center"/>
              <w:rPr>
                <w:rFonts w:ascii="Arial" w:hAnsi="Arial" w:cs="Arial"/>
                <w:sz w:val="20"/>
              </w:rPr>
            </w:pPr>
            <w:r w:rsidRPr="00944D38">
              <w:rPr>
                <w:rFonts w:ascii="Arial" w:hAnsi="Arial" w:cs="Arial"/>
                <w:sz w:val="20"/>
              </w:rPr>
              <w:t>■</w:t>
            </w:r>
          </w:p>
        </w:tc>
        <w:tc>
          <w:tcPr>
            <w:tcW w:w="1779" w:type="dxa"/>
            <w:shd w:val="clear" w:color="auto" w:fill="auto"/>
            <w:vAlign w:val="center"/>
          </w:tcPr>
          <w:p w:rsidR="008760A7" w:rsidRPr="00944D38" w:rsidRDefault="008760A7" w:rsidP="00931BC9">
            <w:pPr>
              <w:spacing w:before="60" w:after="60"/>
              <w:jc w:val="center"/>
              <w:rPr>
                <w:rFonts w:ascii="Arial" w:hAnsi="Arial" w:cs="Arial"/>
                <w:sz w:val="20"/>
              </w:rPr>
            </w:pPr>
          </w:p>
        </w:tc>
        <w:tc>
          <w:tcPr>
            <w:tcW w:w="1779" w:type="dxa"/>
            <w:shd w:val="clear" w:color="auto" w:fill="auto"/>
            <w:vAlign w:val="center"/>
          </w:tcPr>
          <w:p w:rsidR="008760A7" w:rsidRPr="00944D38" w:rsidRDefault="008760A7" w:rsidP="00931BC9">
            <w:pPr>
              <w:spacing w:before="60" w:after="60"/>
              <w:jc w:val="center"/>
              <w:rPr>
                <w:rFonts w:ascii="Arial" w:hAnsi="Arial" w:cs="Arial"/>
                <w:sz w:val="20"/>
              </w:rPr>
            </w:pPr>
            <w:r w:rsidRPr="00944D38">
              <w:rPr>
                <w:rFonts w:ascii="Arial" w:hAnsi="Arial" w:cs="Arial"/>
                <w:sz w:val="20"/>
              </w:rPr>
              <w:t>■</w:t>
            </w:r>
          </w:p>
        </w:tc>
        <w:tc>
          <w:tcPr>
            <w:tcW w:w="1779" w:type="dxa"/>
            <w:shd w:val="clear" w:color="auto" w:fill="auto"/>
            <w:vAlign w:val="center"/>
          </w:tcPr>
          <w:p w:rsidR="008760A7" w:rsidRPr="00944D38" w:rsidRDefault="008760A7" w:rsidP="00931BC9">
            <w:pPr>
              <w:spacing w:after="240"/>
              <w:jc w:val="center"/>
              <w:rPr>
                <w:rFonts w:ascii="Arial" w:hAnsi="Arial" w:cs="Arial"/>
                <w:sz w:val="20"/>
              </w:rPr>
            </w:pPr>
          </w:p>
        </w:tc>
      </w:tr>
    </w:tbl>
    <w:p w:rsidR="00931BC9" w:rsidRPr="00F31F25" w:rsidRDefault="00931BC9" w:rsidP="00170E26">
      <w:pPr>
        <w:pStyle w:val="BodyText"/>
        <w:widowControl w:val="0"/>
        <w:spacing w:before="120" w:beforeAutospacing="0" w:afterAutospacing="0"/>
        <w:jc w:val="center"/>
        <w:rPr>
          <w:rFonts w:ascii="Arial" w:hAnsi="Arial" w:cs="Arial"/>
          <w:sz w:val="22"/>
          <w:szCs w:val="22"/>
          <w:lang w:val="bg-BG"/>
        </w:rPr>
      </w:pPr>
    </w:p>
    <w:sectPr w:rsidR="00931BC9" w:rsidRPr="00F31F25" w:rsidSect="008760A7">
      <w:footnotePr>
        <w:pos w:val="beneathText"/>
      </w:footnotePr>
      <w:pgSz w:w="16838" w:h="11906" w:orient="landscape" w:code="9"/>
      <w:pgMar w:top="1134" w:right="1247" w:bottom="1134" w:left="124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27" w:rsidRDefault="00C76527">
      <w:r>
        <w:separator/>
      </w:r>
    </w:p>
    <w:p w:rsidR="00C76527" w:rsidRDefault="00C76527"/>
  </w:endnote>
  <w:endnote w:type="continuationSeparator" w:id="0">
    <w:p w:rsidR="00C76527" w:rsidRDefault="00C76527">
      <w:r>
        <w:continuationSeparator/>
      </w:r>
    </w:p>
    <w:p w:rsidR="00C76527" w:rsidRDefault="00C76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191750"/>
      <w:docPartObj>
        <w:docPartGallery w:val="Page Numbers (Bottom of Page)"/>
        <w:docPartUnique/>
      </w:docPartObj>
    </w:sdtPr>
    <w:sdtEndPr>
      <w:rPr>
        <w:noProof/>
      </w:rPr>
    </w:sdtEndPr>
    <w:sdtContent>
      <w:p w:rsidR="00C76527" w:rsidRDefault="00C76527" w:rsidP="00E35794">
        <w:pPr>
          <w:pStyle w:val="Footer"/>
          <w:jc w:val="center"/>
        </w:pPr>
        <w:r>
          <w:fldChar w:fldCharType="begin"/>
        </w:r>
        <w:r>
          <w:instrText xml:space="preserve"> PAGE   \* MERGEFORMAT </w:instrText>
        </w:r>
        <w:r>
          <w:fldChar w:fldCharType="separate"/>
        </w:r>
        <w:r w:rsidR="00B94212">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734031"/>
      <w:docPartObj>
        <w:docPartGallery w:val="Page Numbers (Bottom of Page)"/>
        <w:docPartUnique/>
      </w:docPartObj>
    </w:sdtPr>
    <w:sdtEndPr>
      <w:rPr>
        <w:noProof/>
      </w:rPr>
    </w:sdtEndPr>
    <w:sdtContent>
      <w:p w:rsidR="00C76527" w:rsidRDefault="00C76527">
        <w:pPr>
          <w:pStyle w:val="Footer"/>
          <w:jc w:val="center"/>
        </w:pPr>
        <w:r>
          <w:fldChar w:fldCharType="begin"/>
        </w:r>
        <w:r>
          <w:instrText xml:space="preserve"> PAGE   \* MERGEFORMAT </w:instrText>
        </w:r>
        <w:r>
          <w:fldChar w:fldCharType="separate"/>
        </w:r>
        <w:r w:rsidR="00B94212">
          <w:rPr>
            <w:noProof/>
          </w:rPr>
          <w:t>14</w:t>
        </w:r>
        <w:r>
          <w:rPr>
            <w:noProof/>
          </w:rPr>
          <w:fldChar w:fldCharType="end"/>
        </w:r>
      </w:p>
    </w:sdtContent>
  </w:sdt>
  <w:p w:rsidR="00C76527" w:rsidRDefault="00C76527" w:rsidP="00E357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27" w:rsidRDefault="00C76527" w:rsidP="0028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212">
      <w:rPr>
        <w:rStyle w:val="PageNumber"/>
        <w:noProof/>
      </w:rPr>
      <w:t>22</w:t>
    </w:r>
    <w:r>
      <w:rPr>
        <w:rStyle w:val="PageNumber"/>
      </w:rPr>
      <w:fldChar w:fldCharType="end"/>
    </w:r>
  </w:p>
  <w:p w:rsidR="00C76527" w:rsidRDefault="00C76527" w:rsidP="00F726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27" w:rsidRDefault="00C76527">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27" w:rsidRDefault="00C76527">
      <w:r>
        <w:separator/>
      </w:r>
    </w:p>
    <w:p w:rsidR="00C76527" w:rsidRDefault="00C76527"/>
  </w:footnote>
  <w:footnote w:type="continuationSeparator" w:id="0">
    <w:p w:rsidR="00C76527" w:rsidRDefault="00C76527">
      <w:r>
        <w:continuationSeparator/>
      </w:r>
    </w:p>
    <w:p w:rsidR="00C76527" w:rsidRDefault="00C76527"/>
  </w:footnote>
  <w:footnote w:id="1">
    <w:p w:rsidR="00C76527" w:rsidRPr="00D9514F" w:rsidRDefault="00C76527" w:rsidP="00921674">
      <w:pPr>
        <w:pStyle w:val="FootnoteText"/>
        <w:spacing w:after="120"/>
        <w:ind w:left="0" w:firstLine="0"/>
        <w:rPr>
          <w:rFonts w:ascii="Arial" w:hAnsi="Arial" w:cs="Arial"/>
        </w:rPr>
      </w:pPr>
      <w:r w:rsidRPr="00D9514F">
        <w:rPr>
          <w:rStyle w:val="FootnoteReference"/>
          <w:rFonts w:ascii="Arial" w:hAnsi="Arial" w:cs="Arial"/>
        </w:rPr>
        <w:footnoteRef/>
      </w:r>
      <w:r w:rsidRPr="00D9514F">
        <w:rPr>
          <w:rFonts w:ascii="Arial" w:hAnsi="Arial" w:cs="Arial"/>
        </w:rPr>
        <w:t xml:space="preserve"> Please include the names of the legal representative(s) whose contract signature is required in accordance with the statutes of the organisation and the official document to be provided as required in section </w:t>
      </w:r>
      <w:r>
        <w:rPr>
          <w:rFonts w:ascii="Arial" w:hAnsi="Arial" w:cs="Arial"/>
        </w:rPr>
        <w:t>1.5 of the Tender Specifications;</w:t>
      </w:r>
      <w:r w:rsidRPr="00D9514F">
        <w:rPr>
          <w:rFonts w:ascii="Arial" w:hAnsi="Arial" w:cs="Arial"/>
        </w:rPr>
        <w:t xml:space="preserve"> add more lines, if needed, to include data of more than 1 authorised representative</w:t>
      </w:r>
    </w:p>
  </w:footnote>
  <w:footnote w:id="2">
    <w:p w:rsidR="00C76527" w:rsidRPr="00380852" w:rsidRDefault="00C76527" w:rsidP="00CF0319">
      <w:pPr>
        <w:pStyle w:val="FootnoteText"/>
        <w:ind w:left="0" w:firstLine="0"/>
        <w:rPr>
          <w:rFonts w:ascii="Arial" w:hAnsi="Arial" w:cs="Arial"/>
        </w:rPr>
      </w:pPr>
      <w:r w:rsidRPr="00380852">
        <w:rPr>
          <w:rStyle w:val="FootnoteReference"/>
          <w:rFonts w:ascii="Arial" w:hAnsi="Arial" w:cs="Arial"/>
        </w:rPr>
        <w:footnoteRef/>
      </w:r>
      <w:r w:rsidRPr="00380852">
        <w:rPr>
          <w:rFonts w:ascii="Arial" w:hAnsi="Arial" w:cs="Arial"/>
        </w:rPr>
        <w:t xml:space="preserve"> </w:t>
      </w:r>
      <w:r w:rsidRPr="00F31F25">
        <w:rPr>
          <w:rFonts w:ascii="Arial" w:hAnsi="Arial" w:cs="Arial"/>
        </w:rPr>
        <w:t>In case of joint tender, the form must be signed by a duly authorised representative for each tenderer, or by a representative of the tenderer duly authorised by other tenderers (with power of attorney – model provided)</w:t>
      </w:r>
      <w:r>
        <w:rPr>
          <w:rFonts w:ascii="Arial" w:hAnsi="Arial" w:cs="Arial"/>
        </w:rPr>
        <w:t>; the form is required also for identified subcontractors</w:t>
      </w:r>
    </w:p>
  </w:footnote>
  <w:footnote w:id="3">
    <w:p w:rsidR="00C76527" w:rsidRPr="00D9514F" w:rsidRDefault="00C76527" w:rsidP="00CF0319">
      <w:pPr>
        <w:pStyle w:val="FootnoteText"/>
        <w:ind w:left="0" w:firstLine="0"/>
        <w:rPr>
          <w:rFonts w:ascii="Arial" w:hAnsi="Arial" w:cs="Arial"/>
        </w:rPr>
      </w:pPr>
      <w:r w:rsidRPr="00D9514F">
        <w:rPr>
          <w:rStyle w:val="FootnoteReference"/>
          <w:rFonts w:ascii="Arial" w:hAnsi="Arial" w:cs="Arial"/>
        </w:rPr>
        <w:footnoteRef/>
      </w:r>
      <w:r w:rsidRPr="00D9514F">
        <w:rPr>
          <w:rFonts w:ascii="Arial" w:hAnsi="Arial" w:cs="Arial"/>
        </w:rPr>
        <w:t xml:space="preserve"> </w:t>
      </w:r>
      <w:r w:rsidRPr="0088341F">
        <w:rPr>
          <w:rFonts w:ascii="Arial" w:hAnsi="Arial" w:cs="Arial"/>
          <w:i/>
        </w:rPr>
        <w:t>To be filled in and signed by each of the partners in a joint tender, except the lead partner; to be deleted, if not applicable</w:t>
      </w:r>
    </w:p>
  </w:footnote>
  <w:footnote w:id="4">
    <w:p w:rsidR="0011701C" w:rsidRPr="0011701C" w:rsidRDefault="0011701C" w:rsidP="0011701C">
      <w:pPr>
        <w:pStyle w:val="FootnoteText"/>
        <w:ind w:left="0" w:firstLine="0"/>
        <w:rPr>
          <w:rFonts w:ascii="Arial" w:hAnsi="Arial" w:cs="Arial"/>
        </w:rPr>
      </w:pPr>
      <w:r>
        <w:rPr>
          <w:rStyle w:val="FootnoteReference"/>
        </w:rPr>
        <w:footnoteRef/>
      </w:r>
      <w:r>
        <w:t xml:space="preserve"> </w:t>
      </w:r>
      <w:r w:rsidRPr="0088341F">
        <w:rPr>
          <w:rFonts w:ascii="Arial" w:hAnsi="Arial" w:cs="Arial"/>
          <w:i/>
        </w:rPr>
        <w:t xml:space="preserve">To be filled in and signed by each </w:t>
      </w:r>
      <w:r>
        <w:rPr>
          <w:rFonts w:ascii="Arial" w:hAnsi="Arial" w:cs="Arial"/>
          <w:i/>
        </w:rPr>
        <w:t xml:space="preserve">identified subcontractor, including by stating the subcontractor’s willingness to provide the service foreseen; </w:t>
      </w:r>
      <w:r w:rsidRPr="0088341F">
        <w:rPr>
          <w:rFonts w:ascii="Arial" w:hAnsi="Arial" w:cs="Arial"/>
          <w:i/>
        </w:rPr>
        <w:t>to be deleted, if not applicable</w:t>
      </w:r>
      <w:r>
        <w:rPr>
          <w:rFonts w:ascii="Arial" w:hAnsi="Arial" w:cs="Arial"/>
        </w:rPr>
        <w:t>.</w:t>
      </w:r>
    </w:p>
  </w:footnote>
  <w:footnote w:id="5">
    <w:p w:rsidR="00C76527" w:rsidRPr="00D9514F" w:rsidRDefault="00C76527" w:rsidP="00351042">
      <w:pPr>
        <w:pStyle w:val="FootnoteText"/>
        <w:ind w:left="284" w:hanging="284"/>
        <w:rPr>
          <w:rFonts w:ascii="Arial" w:hAnsi="Arial" w:cs="Arial"/>
        </w:rPr>
      </w:pPr>
      <w:r w:rsidRPr="00D9514F">
        <w:rPr>
          <w:rStyle w:val="FootnoteReference"/>
          <w:rFonts w:ascii="Arial" w:hAnsi="Arial" w:cs="Arial"/>
        </w:rPr>
        <w:footnoteRef/>
      </w:r>
      <w:r w:rsidRPr="00D9514F">
        <w:rPr>
          <w:rFonts w:ascii="Arial" w:hAnsi="Arial" w:cs="Arial"/>
        </w:rPr>
        <w:t xml:space="preserve"> </w:t>
      </w:r>
      <w:r w:rsidRPr="00D9514F">
        <w:rPr>
          <w:rFonts w:ascii="Arial" w:hAnsi="Arial" w:cs="Arial"/>
        </w:rPr>
        <w:tab/>
        <w:t xml:space="preserve">This covers the company directors, members of the management or supervisory bodies, and cases where one natural person holds a majority of shares. </w:t>
      </w:r>
    </w:p>
  </w:footnote>
  <w:footnote w:id="6">
    <w:p w:rsidR="00C76527" w:rsidRPr="00D9514F" w:rsidRDefault="00C76527" w:rsidP="00351042">
      <w:pPr>
        <w:pStyle w:val="FootnoteText"/>
        <w:ind w:left="284" w:hanging="284"/>
        <w:rPr>
          <w:rFonts w:ascii="Arial" w:hAnsi="Arial" w:cs="Arial"/>
        </w:rPr>
      </w:pPr>
      <w:r w:rsidRPr="00D9514F">
        <w:rPr>
          <w:rStyle w:val="FootnoteReference"/>
          <w:rFonts w:ascii="Arial" w:hAnsi="Arial" w:cs="Arial"/>
        </w:rPr>
        <w:footnoteRef/>
      </w:r>
      <w:r w:rsidRPr="00D9514F">
        <w:rPr>
          <w:rFonts w:ascii="Arial" w:hAnsi="Arial" w:cs="Arial"/>
        </w:rPr>
        <w:t xml:space="preserve"> </w:t>
      </w:r>
      <w:r w:rsidRPr="00D9514F">
        <w:rPr>
          <w:rFonts w:ascii="Arial" w:hAnsi="Arial" w:cs="Arial"/>
        </w:rPr>
        <w:tab/>
        <w:t xml:space="preserve">As provided for in Article 109 of the Financial Regulation (EU, </w:t>
      </w:r>
      <w:proofErr w:type="spellStart"/>
      <w:r w:rsidRPr="00D9514F">
        <w:rPr>
          <w:rFonts w:ascii="Arial" w:hAnsi="Arial" w:cs="Arial"/>
        </w:rPr>
        <w:t>Euratom</w:t>
      </w:r>
      <w:proofErr w:type="spellEnd"/>
      <w:r w:rsidRPr="00D9514F">
        <w:rPr>
          <w:rFonts w:ascii="Arial" w:hAnsi="Arial" w:cs="Arial"/>
        </w:rPr>
        <w:t>) 966/2012 and Article 145 of the Rules of Application of the Financial Regulation</w:t>
      </w:r>
    </w:p>
  </w:footnote>
  <w:footnote w:id="7">
    <w:p w:rsidR="00C76527" w:rsidRPr="00D9514F" w:rsidRDefault="00C76527" w:rsidP="00D9514F">
      <w:pPr>
        <w:pStyle w:val="FootnoteText"/>
        <w:ind w:left="0" w:firstLine="0"/>
        <w:rPr>
          <w:rFonts w:ascii="Arial" w:hAnsi="Arial" w:cs="Arial"/>
        </w:rPr>
      </w:pPr>
      <w:r w:rsidRPr="00D9514F">
        <w:rPr>
          <w:rStyle w:val="FootnoteReference"/>
          <w:rFonts w:ascii="Arial" w:hAnsi="Arial" w:cs="Arial"/>
        </w:rPr>
        <w:footnoteRef/>
      </w:r>
      <w:r w:rsidRPr="00D9514F">
        <w:rPr>
          <w:rFonts w:ascii="Arial" w:hAnsi="Arial" w:cs="Arial"/>
        </w:rPr>
        <w:t xml:space="preserve"> For tenderers registered in states outside the EUR zone </w:t>
      </w:r>
      <w:r>
        <w:rPr>
          <w:rFonts w:ascii="Arial" w:hAnsi="Arial" w:cs="Arial"/>
        </w:rPr>
        <w:t xml:space="preserve">must </w:t>
      </w:r>
      <w:r w:rsidRPr="00D9514F">
        <w:rPr>
          <w:rFonts w:ascii="Arial" w:hAnsi="Arial" w:cs="Arial"/>
        </w:rPr>
        <w:t>indicate amount in original currency and exchange rate used</w:t>
      </w:r>
    </w:p>
  </w:footnote>
  <w:footnote w:id="8">
    <w:p w:rsidR="00C76527" w:rsidRPr="00072374" w:rsidRDefault="00C76527">
      <w:pPr>
        <w:pStyle w:val="FootnoteText"/>
        <w:rPr>
          <w:rFonts w:ascii="Arial" w:hAnsi="Arial" w:cs="Arial"/>
        </w:rPr>
      </w:pPr>
      <w:r w:rsidRPr="00072374">
        <w:rPr>
          <w:rStyle w:val="FootnoteReference"/>
          <w:rFonts w:ascii="Arial" w:hAnsi="Arial" w:cs="Arial"/>
        </w:rPr>
        <w:footnoteRef/>
      </w:r>
      <w:r w:rsidRPr="00072374">
        <w:rPr>
          <w:rFonts w:ascii="Arial" w:hAnsi="Arial" w:cs="Arial"/>
        </w:rPr>
        <w:t xml:space="preserve"> whose intended share of the contract is above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27" w:rsidRDefault="00C765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27" w:rsidRDefault="00C7652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27" w:rsidRDefault="00C7652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CE48A1"/>
    <w:multiLevelType w:val="hybridMultilevel"/>
    <w:tmpl w:val="72083C80"/>
    <w:lvl w:ilvl="0" w:tplc="54EAF5C6">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B24E5"/>
    <w:multiLevelType w:val="hybridMultilevel"/>
    <w:tmpl w:val="77CE8FA6"/>
    <w:lvl w:ilvl="0" w:tplc="676E727C">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220DCA"/>
    <w:multiLevelType w:val="hybridMultilevel"/>
    <w:tmpl w:val="0AFA91DE"/>
    <w:lvl w:ilvl="0" w:tplc="5518CF92">
      <w:start w:val="1"/>
      <w:numFmt w:val="lowerLetter"/>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745C60"/>
    <w:multiLevelType w:val="hybridMultilevel"/>
    <w:tmpl w:val="19D66F08"/>
    <w:lvl w:ilvl="0" w:tplc="AB6A94D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C2971"/>
    <w:multiLevelType w:val="multilevel"/>
    <w:tmpl w:val="77985EE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9B2F6A"/>
    <w:multiLevelType w:val="hybridMultilevel"/>
    <w:tmpl w:val="81F41248"/>
    <w:lvl w:ilvl="0" w:tplc="F97C8D10">
      <w:start w:val="1"/>
      <w:numFmt w:val="decimal"/>
      <w:lvlText w:val="%1."/>
      <w:lvlJc w:val="left"/>
      <w:pPr>
        <w:ind w:left="720" w:hanging="360"/>
      </w:pPr>
      <w:rPr>
        <w:rFonts w:eastAsia="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E260F6"/>
    <w:multiLevelType w:val="hybridMultilevel"/>
    <w:tmpl w:val="65A870F0"/>
    <w:lvl w:ilvl="0" w:tplc="4EAEB76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9E26E0F"/>
    <w:multiLevelType w:val="hybridMultilevel"/>
    <w:tmpl w:val="093EE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00E1"/>
    <w:multiLevelType w:val="hybridMultilevel"/>
    <w:tmpl w:val="8A4AD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41CF570F"/>
    <w:multiLevelType w:val="hybridMultilevel"/>
    <w:tmpl w:val="362A3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370ED0"/>
    <w:multiLevelType w:val="hybridMultilevel"/>
    <w:tmpl w:val="6E4E004A"/>
    <w:lvl w:ilvl="0" w:tplc="20AA98AE">
      <w:start w:val="1"/>
      <w:numFmt w:val="decimal"/>
      <w:lvlText w:val="%1)"/>
      <w:lvlJc w:val="left"/>
      <w:pPr>
        <w:tabs>
          <w:tab w:val="num" w:pos="357"/>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C279E5"/>
    <w:multiLevelType w:val="hybridMultilevel"/>
    <w:tmpl w:val="5520054A"/>
    <w:lvl w:ilvl="0" w:tplc="0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0825F5D"/>
    <w:multiLevelType w:val="hybridMultilevel"/>
    <w:tmpl w:val="8A4AD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03591"/>
    <w:multiLevelType w:val="hybridMultilevel"/>
    <w:tmpl w:val="07BC2288"/>
    <w:lvl w:ilvl="0" w:tplc="6A547A4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7" w15:restartNumberingAfterBreak="0">
    <w:nsid w:val="713D7B64"/>
    <w:multiLevelType w:val="hybridMultilevel"/>
    <w:tmpl w:val="8A4AD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F547B"/>
    <w:multiLevelType w:val="hybridMultilevel"/>
    <w:tmpl w:val="9594BBE8"/>
    <w:lvl w:ilvl="0" w:tplc="20AA98AE">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9A252C"/>
    <w:multiLevelType w:val="hybridMultilevel"/>
    <w:tmpl w:val="8460C14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19"/>
  </w:num>
  <w:num w:numId="5">
    <w:abstractNumId w:val="15"/>
  </w:num>
  <w:num w:numId="6">
    <w:abstractNumId w:val="6"/>
  </w:num>
  <w:num w:numId="7">
    <w:abstractNumId w:val="5"/>
  </w:num>
  <w:num w:numId="8">
    <w:abstractNumId w:val="32"/>
  </w:num>
  <w:num w:numId="9">
    <w:abstractNumId w:val="34"/>
  </w:num>
  <w:num w:numId="10">
    <w:abstractNumId w:val="33"/>
  </w:num>
  <w:num w:numId="11">
    <w:abstractNumId w:val="35"/>
  </w:num>
  <w:num w:numId="12">
    <w:abstractNumId w:val="13"/>
  </w:num>
  <w:num w:numId="13">
    <w:abstractNumId w:val="21"/>
  </w:num>
  <w:num w:numId="14">
    <w:abstractNumId w:val="24"/>
  </w:num>
  <w:num w:numId="15">
    <w:abstractNumId w:val="23"/>
  </w:num>
  <w:num w:numId="16">
    <w:abstractNumId w:val="2"/>
  </w:num>
  <w:num w:numId="17">
    <w:abstractNumId w:val="25"/>
  </w:num>
  <w:num w:numId="18">
    <w:abstractNumId w:val="10"/>
  </w:num>
  <w:num w:numId="19">
    <w:abstractNumId w:val="16"/>
  </w:num>
  <w:num w:numId="20">
    <w:abstractNumId w:val="36"/>
  </w:num>
  <w:num w:numId="21">
    <w:abstractNumId w:val="17"/>
  </w:num>
  <w:num w:numId="22">
    <w:abstractNumId w:val="40"/>
  </w:num>
  <w:num w:numId="23">
    <w:abstractNumId w:val="31"/>
  </w:num>
  <w:num w:numId="24">
    <w:abstractNumId w:val="38"/>
  </w:num>
  <w:num w:numId="25">
    <w:abstractNumId w:val="39"/>
  </w:num>
  <w:num w:numId="26">
    <w:abstractNumId w:val="11"/>
  </w:num>
  <w:num w:numId="27">
    <w:abstractNumId w:val="27"/>
  </w:num>
  <w:num w:numId="28">
    <w:abstractNumId w:val="8"/>
  </w:num>
  <w:num w:numId="29">
    <w:abstractNumId w:val="26"/>
  </w:num>
  <w:num w:numId="30">
    <w:abstractNumId w:val="9"/>
  </w:num>
  <w:num w:numId="31">
    <w:abstractNumId w:val="22"/>
  </w:num>
  <w:num w:numId="32">
    <w:abstractNumId w:val="29"/>
  </w:num>
  <w:num w:numId="33">
    <w:abstractNumId w:val="41"/>
  </w:num>
  <w:num w:numId="34">
    <w:abstractNumId w:val="28"/>
  </w:num>
  <w:num w:numId="35">
    <w:abstractNumId w:val="18"/>
  </w:num>
  <w:num w:numId="36">
    <w:abstractNumId w:val="37"/>
  </w:num>
  <w:num w:numId="37">
    <w:abstractNumId w:val="12"/>
  </w:num>
  <w:num w:numId="38">
    <w:abstractNumId w:val="20"/>
  </w:num>
  <w:num w:numId="39">
    <w:abstractNumId w:val="7"/>
  </w:num>
  <w:num w:numId="40">
    <w:abstractNumId w:val="3"/>
  </w:num>
  <w:num w:numId="41">
    <w:abstractNumId w:val="4"/>
  </w:num>
  <w:num w:numId="42">
    <w:abstractNumId w:val="14"/>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99376D"/>
    <w:rsid w:val="00001258"/>
    <w:rsid w:val="00001578"/>
    <w:rsid w:val="0000233E"/>
    <w:rsid w:val="00002C12"/>
    <w:rsid w:val="00002EC0"/>
    <w:rsid w:val="00004641"/>
    <w:rsid w:val="00012275"/>
    <w:rsid w:val="00013D05"/>
    <w:rsid w:val="00016546"/>
    <w:rsid w:val="0001678A"/>
    <w:rsid w:val="000170A9"/>
    <w:rsid w:val="000232D5"/>
    <w:rsid w:val="0002594F"/>
    <w:rsid w:val="00026203"/>
    <w:rsid w:val="00032068"/>
    <w:rsid w:val="00032893"/>
    <w:rsid w:val="00033FAC"/>
    <w:rsid w:val="00036862"/>
    <w:rsid w:val="0004076F"/>
    <w:rsid w:val="00042CCB"/>
    <w:rsid w:val="000470EE"/>
    <w:rsid w:val="0005181D"/>
    <w:rsid w:val="00053676"/>
    <w:rsid w:val="000559BC"/>
    <w:rsid w:val="00055CF1"/>
    <w:rsid w:val="00055DD8"/>
    <w:rsid w:val="000561E4"/>
    <w:rsid w:val="00060DDC"/>
    <w:rsid w:val="00061179"/>
    <w:rsid w:val="00061299"/>
    <w:rsid w:val="000618BD"/>
    <w:rsid w:val="00062B11"/>
    <w:rsid w:val="00063686"/>
    <w:rsid w:val="00063A44"/>
    <w:rsid w:val="00063D19"/>
    <w:rsid w:val="00064F07"/>
    <w:rsid w:val="0006532C"/>
    <w:rsid w:val="00070013"/>
    <w:rsid w:val="0007139C"/>
    <w:rsid w:val="00071A19"/>
    <w:rsid w:val="00071A8F"/>
    <w:rsid w:val="00072374"/>
    <w:rsid w:val="00076077"/>
    <w:rsid w:val="0008296E"/>
    <w:rsid w:val="000833BC"/>
    <w:rsid w:val="000834FB"/>
    <w:rsid w:val="0008446A"/>
    <w:rsid w:val="00087A76"/>
    <w:rsid w:val="0009071D"/>
    <w:rsid w:val="00093531"/>
    <w:rsid w:val="00093F80"/>
    <w:rsid w:val="00095D55"/>
    <w:rsid w:val="00096C5F"/>
    <w:rsid w:val="00096D7C"/>
    <w:rsid w:val="00097710"/>
    <w:rsid w:val="00097FB8"/>
    <w:rsid w:val="000A1BFA"/>
    <w:rsid w:val="000A2E59"/>
    <w:rsid w:val="000A666B"/>
    <w:rsid w:val="000B07B0"/>
    <w:rsid w:val="000B2B04"/>
    <w:rsid w:val="000B419B"/>
    <w:rsid w:val="000C1602"/>
    <w:rsid w:val="000C5725"/>
    <w:rsid w:val="000D035A"/>
    <w:rsid w:val="000D1BF3"/>
    <w:rsid w:val="000D204A"/>
    <w:rsid w:val="000D48E9"/>
    <w:rsid w:val="000D73B3"/>
    <w:rsid w:val="000E2AE3"/>
    <w:rsid w:val="000E32AC"/>
    <w:rsid w:val="000E5787"/>
    <w:rsid w:val="000E5AE1"/>
    <w:rsid w:val="000E5BC4"/>
    <w:rsid w:val="000F043E"/>
    <w:rsid w:val="000F1967"/>
    <w:rsid w:val="000F2D2B"/>
    <w:rsid w:val="000F2FB2"/>
    <w:rsid w:val="000F55DC"/>
    <w:rsid w:val="000F5B43"/>
    <w:rsid w:val="000F65B3"/>
    <w:rsid w:val="000F7776"/>
    <w:rsid w:val="001037CB"/>
    <w:rsid w:val="001104AA"/>
    <w:rsid w:val="001112D4"/>
    <w:rsid w:val="00111623"/>
    <w:rsid w:val="001118D7"/>
    <w:rsid w:val="00111CF5"/>
    <w:rsid w:val="001148F2"/>
    <w:rsid w:val="001164E7"/>
    <w:rsid w:val="001164FB"/>
    <w:rsid w:val="00116775"/>
    <w:rsid w:val="00116A2C"/>
    <w:rsid w:val="00116C2E"/>
    <w:rsid w:val="00117015"/>
    <w:rsid w:val="0011701C"/>
    <w:rsid w:val="001177DD"/>
    <w:rsid w:val="00120F0F"/>
    <w:rsid w:val="00121476"/>
    <w:rsid w:val="00125994"/>
    <w:rsid w:val="001266C0"/>
    <w:rsid w:val="0013790C"/>
    <w:rsid w:val="00141296"/>
    <w:rsid w:val="00142658"/>
    <w:rsid w:val="0014292E"/>
    <w:rsid w:val="00142A59"/>
    <w:rsid w:val="00145532"/>
    <w:rsid w:val="0014769A"/>
    <w:rsid w:val="00150FFD"/>
    <w:rsid w:val="00151AD5"/>
    <w:rsid w:val="00153420"/>
    <w:rsid w:val="001535D0"/>
    <w:rsid w:val="0015511D"/>
    <w:rsid w:val="00160176"/>
    <w:rsid w:val="00160E67"/>
    <w:rsid w:val="00164595"/>
    <w:rsid w:val="00164C05"/>
    <w:rsid w:val="001650FA"/>
    <w:rsid w:val="00166EF3"/>
    <w:rsid w:val="00167CD0"/>
    <w:rsid w:val="00170E26"/>
    <w:rsid w:val="00170F0D"/>
    <w:rsid w:val="001721D8"/>
    <w:rsid w:val="00173722"/>
    <w:rsid w:val="00177546"/>
    <w:rsid w:val="0018084A"/>
    <w:rsid w:val="00181E72"/>
    <w:rsid w:val="00182157"/>
    <w:rsid w:val="001837F4"/>
    <w:rsid w:val="0018457F"/>
    <w:rsid w:val="00184A6C"/>
    <w:rsid w:val="00191F9E"/>
    <w:rsid w:val="0019232D"/>
    <w:rsid w:val="0019239C"/>
    <w:rsid w:val="00194857"/>
    <w:rsid w:val="001A0C81"/>
    <w:rsid w:val="001A0CD9"/>
    <w:rsid w:val="001A1030"/>
    <w:rsid w:val="001A13C0"/>
    <w:rsid w:val="001A1796"/>
    <w:rsid w:val="001A2F4E"/>
    <w:rsid w:val="001B0CCD"/>
    <w:rsid w:val="001B40CA"/>
    <w:rsid w:val="001B49BE"/>
    <w:rsid w:val="001B4E68"/>
    <w:rsid w:val="001B4E96"/>
    <w:rsid w:val="001B4F3B"/>
    <w:rsid w:val="001B5FD2"/>
    <w:rsid w:val="001C0537"/>
    <w:rsid w:val="001C4618"/>
    <w:rsid w:val="001C557A"/>
    <w:rsid w:val="001C7AC7"/>
    <w:rsid w:val="001D1A61"/>
    <w:rsid w:val="001D2E46"/>
    <w:rsid w:val="001D30B6"/>
    <w:rsid w:val="001D3D44"/>
    <w:rsid w:val="001D5B7C"/>
    <w:rsid w:val="001E00B3"/>
    <w:rsid w:val="001E16EA"/>
    <w:rsid w:val="001E1FDE"/>
    <w:rsid w:val="001E28CE"/>
    <w:rsid w:val="001E3455"/>
    <w:rsid w:val="001E3A87"/>
    <w:rsid w:val="001F0654"/>
    <w:rsid w:val="001F24AF"/>
    <w:rsid w:val="001F4288"/>
    <w:rsid w:val="001F4674"/>
    <w:rsid w:val="001F59D2"/>
    <w:rsid w:val="001F5EC9"/>
    <w:rsid w:val="001F7A15"/>
    <w:rsid w:val="00201236"/>
    <w:rsid w:val="0020424C"/>
    <w:rsid w:val="00206E94"/>
    <w:rsid w:val="00211370"/>
    <w:rsid w:val="002119F4"/>
    <w:rsid w:val="0021427C"/>
    <w:rsid w:val="0021456A"/>
    <w:rsid w:val="002166A2"/>
    <w:rsid w:val="00217DFE"/>
    <w:rsid w:val="0022162F"/>
    <w:rsid w:val="00222280"/>
    <w:rsid w:val="002228CA"/>
    <w:rsid w:val="00223D00"/>
    <w:rsid w:val="0022551B"/>
    <w:rsid w:val="0022566A"/>
    <w:rsid w:val="0023005C"/>
    <w:rsid w:val="00234FE3"/>
    <w:rsid w:val="00235513"/>
    <w:rsid w:val="0023670C"/>
    <w:rsid w:val="00236C47"/>
    <w:rsid w:val="0023751A"/>
    <w:rsid w:val="0024019D"/>
    <w:rsid w:val="0024099A"/>
    <w:rsid w:val="00240A85"/>
    <w:rsid w:val="002439EE"/>
    <w:rsid w:val="0024515A"/>
    <w:rsid w:val="002453BC"/>
    <w:rsid w:val="00246C12"/>
    <w:rsid w:val="00247A25"/>
    <w:rsid w:val="00250DC0"/>
    <w:rsid w:val="00250FFA"/>
    <w:rsid w:val="00253606"/>
    <w:rsid w:val="00254A94"/>
    <w:rsid w:val="0025556B"/>
    <w:rsid w:val="0025572E"/>
    <w:rsid w:val="00256694"/>
    <w:rsid w:val="00260814"/>
    <w:rsid w:val="00260EF6"/>
    <w:rsid w:val="00262202"/>
    <w:rsid w:val="00262841"/>
    <w:rsid w:val="00263AA4"/>
    <w:rsid w:val="00265E1E"/>
    <w:rsid w:val="0026704D"/>
    <w:rsid w:val="002671C9"/>
    <w:rsid w:val="002703D5"/>
    <w:rsid w:val="00271178"/>
    <w:rsid w:val="00272C61"/>
    <w:rsid w:val="002756A8"/>
    <w:rsid w:val="00276D3A"/>
    <w:rsid w:val="002770E2"/>
    <w:rsid w:val="00282F85"/>
    <w:rsid w:val="0028470B"/>
    <w:rsid w:val="00285D29"/>
    <w:rsid w:val="002871DB"/>
    <w:rsid w:val="002875D5"/>
    <w:rsid w:val="00293F89"/>
    <w:rsid w:val="00296DDC"/>
    <w:rsid w:val="002976F5"/>
    <w:rsid w:val="00297CF3"/>
    <w:rsid w:val="002A2464"/>
    <w:rsid w:val="002A2BFA"/>
    <w:rsid w:val="002A317D"/>
    <w:rsid w:val="002A389A"/>
    <w:rsid w:val="002A38A0"/>
    <w:rsid w:val="002A425A"/>
    <w:rsid w:val="002A5CE7"/>
    <w:rsid w:val="002A67AE"/>
    <w:rsid w:val="002A6C60"/>
    <w:rsid w:val="002B0AEE"/>
    <w:rsid w:val="002B1138"/>
    <w:rsid w:val="002B26DB"/>
    <w:rsid w:val="002B41C6"/>
    <w:rsid w:val="002B5BCC"/>
    <w:rsid w:val="002B63E3"/>
    <w:rsid w:val="002C0537"/>
    <w:rsid w:val="002C16CC"/>
    <w:rsid w:val="002C3207"/>
    <w:rsid w:val="002C3335"/>
    <w:rsid w:val="002C3959"/>
    <w:rsid w:val="002C4050"/>
    <w:rsid w:val="002C6F70"/>
    <w:rsid w:val="002C774E"/>
    <w:rsid w:val="002C778C"/>
    <w:rsid w:val="002C7A35"/>
    <w:rsid w:val="002D1C16"/>
    <w:rsid w:val="002D1E4D"/>
    <w:rsid w:val="002D36A9"/>
    <w:rsid w:val="002E28E9"/>
    <w:rsid w:val="002E2ABD"/>
    <w:rsid w:val="002E3662"/>
    <w:rsid w:val="002F0BB5"/>
    <w:rsid w:val="002F2E9E"/>
    <w:rsid w:val="002F3B79"/>
    <w:rsid w:val="002F4471"/>
    <w:rsid w:val="002F65AB"/>
    <w:rsid w:val="002F672E"/>
    <w:rsid w:val="002F7A2B"/>
    <w:rsid w:val="002F7BB8"/>
    <w:rsid w:val="00301205"/>
    <w:rsid w:val="003034A2"/>
    <w:rsid w:val="00303DA1"/>
    <w:rsid w:val="00305EA0"/>
    <w:rsid w:val="003214F8"/>
    <w:rsid w:val="00321E66"/>
    <w:rsid w:val="00323DAD"/>
    <w:rsid w:val="0032656D"/>
    <w:rsid w:val="0032661F"/>
    <w:rsid w:val="0033032B"/>
    <w:rsid w:val="00330D93"/>
    <w:rsid w:val="00336695"/>
    <w:rsid w:val="00336F36"/>
    <w:rsid w:val="0033729A"/>
    <w:rsid w:val="00343496"/>
    <w:rsid w:val="00347D32"/>
    <w:rsid w:val="00350FA4"/>
    <w:rsid w:val="00351042"/>
    <w:rsid w:val="0035687A"/>
    <w:rsid w:val="003568E2"/>
    <w:rsid w:val="00357C2F"/>
    <w:rsid w:val="00357C47"/>
    <w:rsid w:val="00361F74"/>
    <w:rsid w:val="0036219B"/>
    <w:rsid w:val="00365159"/>
    <w:rsid w:val="0036764F"/>
    <w:rsid w:val="003676A2"/>
    <w:rsid w:val="00371A1F"/>
    <w:rsid w:val="003735A7"/>
    <w:rsid w:val="003763DD"/>
    <w:rsid w:val="003765C9"/>
    <w:rsid w:val="00377659"/>
    <w:rsid w:val="0037792C"/>
    <w:rsid w:val="00377BA7"/>
    <w:rsid w:val="00380852"/>
    <w:rsid w:val="003836CD"/>
    <w:rsid w:val="00384056"/>
    <w:rsid w:val="003850C1"/>
    <w:rsid w:val="0039087B"/>
    <w:rsid w:val="00392598"/>
    <w:rsid w:val="003962E0"/>
    <w:rsid w:val="0039634F"/>
    <w:rsid w:val="00396486"/>
    <w:rsid w:val="00397DAA"/>
    <w:rsid w:val="003A0D5D"/>
    <w:rsid w:val="003A40A2"/>
    <w:rsid w:val="003A46FC"/>
    <w:rsid w:val="003A6F26"/>
    <w:rsid w:val="003A6F8A"/>
    <w:rsid w:val="003B198C"/>
    <w:rsid w:val="003B25D3"/>
    <w:rsid w:val="003B2B2E"/>
    <w:rsid w:val="003B3A1F"/>
    <w:rsid w:val="003B71D1"/>
    <w:rsid w:val="003B75C1"/>
    <w:rsid w:val="003C1ECC"/>
    <w:rsid w:val="003D00A3"/>
    <w:rsid w:val="003D13B3"/>
    <w:rsid w:val="003D25C8"/>
    <w:rsid w:val="003D384B"/>
    <w:rsid w:val="003D6A4D"/>
    <w:rsid w:val="003D6AF5"/>
    <w:rsid w:val="003D72C8"/>
    <w:rsid w:val="003D785C"/>
    <w:rsid w:val="003E09A1"/>
    <w:rsid w:val="003E14EA"/>
    <w:rsid w:val="003E21F2"/>
    <w:rsid w:val="003E2D12"/>
    <w:rsid w:val="003E49E5"/>
    <w:rsid w:val="003E6C49"/>
    <w:rsid w:val="003E71EB"/>
    <w:rsid w:val="003F162A"/>
    <w:rsid w:val="003F275E"/>
    <w:rsid w:val="003F493A"/>
    <w:rsid w:val="003F6912"/>
    <w:rsid w:val="004003BC"/>
    <w:rsid w:val="004006C8"/>
    <w:rsid w:val="00400891"/>
    <w:rsid w:val="00401DE8"/>
    <w:rsid w:val="00401F73"/>
    <w:rsid w:val="00402A5A"/>
    <w:rsid w:val="0040311B"/>
    <w:rsid w:val="00403917"/>
    <w:rsid w:val="004047C1"/>
    <w:rsid w:val="00405894"/>
    <w:rsid w:val="004074E7"/>
    <w:rsid w:val="004078A3"/>
    <w:rsid w:val="004117A8"/>
    <w:rsid w:val="00413B20"/>
    <w:rsid w:val="00414D93"/>
    <w:rsid w:val="0041587F"/>
    <w:rsid w:val="004230EB"/>
    <w:rsid w:val="004232C8"/>
    <w:rsid w:val="00423CFC"/>
    <w:rsid w:val="00427ACE"/>
    <w:rsid w:val="00430003"/>
    <w:rsid w:val="004303C6"/>
    <w:rsid w:val="004315C5"/>
    <w:rsid w:val="00432F53"/>
    <w:rsid w:val="00433A17"/>
    <w:rsid w:val="00436265"/>
    <w:rsid w:val="00437E14"/>
    <w:rsid w:val="00440E2D"/>
    <w:rsid w:val="00441B6A"/>
    <w:rsid w:val="004427B1"/>
    <w:rsid w:val="00442E86"/>
    <w:rsid w:val="00442F60"/>
    <w:rsid w:val="00446CA7"/>
    <w:rsid w:val="00447C7B"/>
    <w:rsid w:val="00450F8C"/>
    <w:rsid w:val="00453584"/>
    <w:rsid w:val="004561F4"/>
    <w:rsid w:val="00462D8C"/>
    <w:rsid w:val="004640A9"/>
    <w:rsid w:val="00464748"/>
    <w:rsid w:val="0046555A"/>
    <w:rsid w:val="0046609F"/>
    <w:rsid w:val="00467A5D"/>
    <w:rsid w:val="00473139"/>
    <w:rsid w:val="00480E41"/>
    <w:rsid w:val="00482443"/>
    <w:rsid w:val="00482FEC"/>
    <w:rsid w:val="00484B8D"/>
    <w:rsid w:val="0048610D"/>
    <w:rsid w:val="0048659E"/>
    <w:rsid w:val="00486DAC"/>
    <w:rsid w:val="004871ED"/>
    <w:rsid w:val="0049058F"/>
    <w:rsid w:val="00490654"/>
    <w:rsid w:val="0049394A"/>
    <w:rsid w:val="00493E58"/>
    <w:rsid w:val="00494C77"/>
    <w:rsid w:val="00494D6B"/>
    <w:rsid w:val="004A35D7"/>
    <w:rsid w:val="004A6029"/>
    <w:rsid w:val="004A62E3"/>
    <w:rsid w:val="004A70F6"/>
    <w:rsid w:val="004A7117"/>
    <w:rsid w:val="004A76DD"/>
    <w:rsid w:val="004B2BE2"/>
    <w:rsid w:val="004B2E12"/>
    <w:rsid w:val="004B57DF"/>
    <w:rsid w:val="004B5BF2"/>
    <w:rsid w:val="004C0290"/>
    <w:rsid w:val="004C44CD"/>
    <w:rsid w:val="004C4F79"/>
    <w:rsid w:val="004C6BDE"/>
    <w:rsid w:val="004C713E"/>
    <w:rsid w:val="004D0BE9"/>
    <w:rsid w:val="004D5386"/>
    <w:rsid w:val="004D768A"/>
    <w:rsid w:val="004E44F4"/>
    <w:rsid w:val="004E60C2"/>
    <w:rsid w:val="004E6368"/>
    <w:rsid w:val="004F21D6"/>
    <w:rsid w:val="004F546F"/>
    <w:rsid w:val="00500167"/>
    <w:rsid w:val="00500F4A"/>
    <w:rsid w:val="00504162"/>
    <w:rsid w:val="00504CFB"/>
    <w:rsid w:val="005055A5"/>
    <w:rsid w:val="00505943"/>
    <w:rsid w:val="00506D14"/>
    <w:rsid w:val="00506EFB"/>
    <w:rsid w:val="00507134"/>
    <w:rsid w:val="005078EE"/>
    <w:rsid w:val="00510732"/>
    <w:rsid w:val="00511776"/>
    <w:rsid w:val="00511E97"/>
    <w:rsid w:val="00513A46"/>
    <w:rsid w:val="00515649"/>
    <w:rsid w:val="00516762"/>
    <w:rsid w:val="0052190C"/>
    <w:rsid w:val="00521CE1"/>
    <w:rsid w:val="00523C2F"/>
    <w:rsid w:val="00524352"/>
    <w:rsid w:val="00525516"/>
    <w:rsid w:val="0053012C"/>
    <w:rsid w:val="00531501"/>
    <w:rsid w:val="00532434"/>
    <w:rsid w:val="0053478A"/>
    <w:rsid w:val="0054321E"/>
    <w:rsid w:val="00544EEF"/>
    <w:rsid w:val="005477C2"/>
    <w:rsid w:val="00553EC1"/>
    <w:rsid w:val="005542F0"/>
    <w:rsid w:val="0055508C"/>
    <w:rsid w:val="00556865"/>
    <w:rsid w:val="00557553"/>
    <w:rsid w:val="00561610"/>
    <w:rsid w:val="00561A36"/>
    <w:rsid w:val="0056224C"/>
    <w:rsid w:val="00565B13"/>
    <w:rsid w:val="00566B6A"/>
    <w:rsid w:val="005712E2"/>
    <w:rsid w:val="00571D5A"/>
    <w:rsid w:val="00574355"/>
    <w:rsid w:val="00574E91"/>
    <w:rsid w:val="00574F14"/>
    <w:rsid w:val="005801D6"/>
    <w:rsid w:val="0058299E"/>
    <w:rsid w:val="00583AD2"/>
    <w:rsid w:val="00583F1B"/>
    <w:rsid w:val="00585E3D"/>
    <w:rsid w:val="005864AE"/>
    <w:rsid w:val="005866CB"/>
    <w:rsid w:val="00591382"/>
    <w:rsid w:val="005917F7"/>
    <w:rsid w:val="00591BAD"/>
    <w:rsid w:val="00592115"/>
    <w:rsid w:val="005965DD"/>
    <w:rsid w:val="00596F28"/>
    <w:rsid w:val="00597601"/>
    <w:rsid w:val="005A21EF"/>
    <w:rsid w:val="005A3285"/>
    <w:rsid w:val="005A4249"/>
    <w:rsid w:val="005A5ED3"/>
    <w:rsid w:val="005B08F8"/>
    <w:rsid w:val="005B0BE5"/>
    <w:rsid w:val="005B0E50"/>
    <w:rsid w:val="005B0EA3"/>
    <w:rsid w:val="005B2F42"/>
    <w:rsid w:val="005B49FF"/>
    <w:rsid w:val="005B54C5"/>
    <w:rsid w:val="005B693E"/>
    <w:rsid w:val="005C1AE0"/>
    <w:rsid w:val="005C1E82"/>
    <w:rsid w:val="005C27E8"/>
    <w:rsid w:val="005C46EB"/>
    <w:rsid w:val="005C4DEA"/>
    <w:rsid w:val="005D0321"/>
    <w:rsid w:val="005D0C59"/>
    <w:rsid w:val="005D1F6A"/>
    <w:rsid w:val="005D3DAC"/>
    <w:rsid w:val="005D42D5"/>
    <w:rsid w:val="005D4699"/>
    <w:rsid w:val="005D4C55"/>
    <w:rsid w:val="005D6497"/>
    <w:rsid w:val="005D64B9"/>
    <w:rsid w:val="005D75B9"/>
    <w:rsid w:val="005E0978"/>
    <w:rsid w:val="005E0B4A"/>
    <w:rsid w:val="005E1968"/>
    <w:rsid w:val="005E2EC8"/>
    <w:rsid w:val="005E49F1"/>
    <w:rsid w:val="005E4A92"/>
    <w:rsid w:val="005E4D6B"/>
    <w:rsid w:val="005E61B0"/>
    <w:rsid w:val="005E7E7F"/>
    <w:rsid w:val="005F1344"/>
    <w:rsid w:val="005F1698"/>
    <w:rsid w:val="005F25E8"/>
    <w:rsid w:val="005F4EB0"/>
    <w:rsid w:val="005F55E9"/>
    <w:rsid w:val="005F5D5C"/>
    <w:rsid w:val="005F618A"/>
    <w:rsid w:val="005F64B7"/>
    <w:rsid w:val="005F6D3E"/>
    <w:rsid w:val="006009E7"/>
    <w:rsid w:val="00600F2B"/>
    <w:rsid w:val="006035FB"/>
    <w:rsid w:val="00605A6A"/>
    <w:rsid w:val="006061F0"/>
    <w:rsid w:val="0060794A"/>
    <w:rsid w:val="0061146A"/>
    <w:rsid w:val="00611A76"/>
    <w:rsid w:val="00612884"/>
    <w:rsid w:val="00612FE4"/>
    <w:rsid w:val="006170DA"/>
    <w:rsid w:val="00622F3F"/>
    <w:rsid w:val="00623672"/>
    <w:rsid w:val="006263BC"/>
    <w:rsid w:val="006277A7"/>
    <w:rsid w:val="0063003E"/>
    <w:rsid w:val="00632CA1"/>
    <w:rsid w:val="00632FC1"/>
    <w:rsid w:val="00634EAD"/>
    <w:rsid w:val="00635241"/>
    <w:rsid w:val="00635E63"/>
    <w:rsid w:val="00640FD2"/>
    <w:rsid w:val="006411DB"/>
    <w:rsid w:val="006418EB"/>
    <w:rsid w:val="006440E8"/>
    <w:rsid w:val="00646E27"/>
    <w:rsid w:val="006514BC"/>
    <w:rsid w:val="006545D4"/>
    <w:rsid w:val="00656031"/>
    <w:rsid w:val="006605F1"/>
    <w:rsid w:val="00661896"/>
    <w:rsid w:val="00662362"/>
    <w:rsid w:val="006705F8"/>
    <w:rsid w:val="00671B56"/>
    <w:rsid w:val="006732CA"/>
    <w:rsid w:val="0067409B"/>
    <w:rsid w:val="0067557C"/>
    <w:rsid w:val="00675D6D"/>
    <w:rsid w:val="00681734"/>
    <w:rsid w:val="00682738"/>
    <w:rsid w:val="0068321E"/>
    <w:rsid w:val="0068330D"/>
    <w:rsid w:val="00683BC4"/>
    <w:rsid w:val="0068719D"/>
    <w:rsid w:val="00692D16"/>
    <w:rsid w:val="00693516"/>
    <w:rsid w:val="006A0C54"/>
    <w:rsid w:val="006A0C5B"/>
    <w:rsid w:val="006A2852"/>
    <w:rsid w:val="006A3B8A"/>
    <w:rsid w:val="006A3FE0"/>
    <w:rsid w:val="006A4312"/>
    <w:rsid w:val="006A52AD"/>
    <w:rsid w:val="006A6229"/>
    <w:rsid w:val="006A7172"/>
    <w:rsid w:val="006A75CE"/>
    <w:rsid w:val="006B2BC8"/>
    <w:rsid w:val="006B2C3D"/>
    <w:rsid w:val="006B5D51"/>
    <w:rsid w:val="006C01C3"/>
    <w:rsid w:val="006C4CC2"/>
    <w:rsid w:val="006C59BA"/>
    <w:rsid w:val="006C7E36"/>
    <w:rsid w:val="006D1538"/>
    <w:rsid w:val="006D1E67"/>
    <w:rsid w:val="006D2176"/>
    <w:rsid w:val="006D3955"/>
    <w:rsid w:val="006D73EE"/>
    <w:rsid w:val="006E1F05"/>
    <w:rsid w:val="006E4138"/>
    <w:rsid w:val="006E5032"/>
    <w:rsid w:val="006E6408"/>
    <w:rsid w:val="006E6946"/>
    <w:rsid w:val="006F0444"/>
    <w:rsid w:val="006F1315"/>
    <w:rsid w:val="006F1BCD"/>
    <w:rsid w:val="006F2CA6"/>
    <w:rsid w:val="006F55CA"/>
    <w:rsid w:val="006F5F3B"/>
    <w:rsid w:val="006F6106"/>
    <w:rsid w:val="006F6C69"/>
    <w:rsid w:val="006F7F04"/>
    <w:rsid w:val="007002FF"/>
    <w:rsid w:val="00700619"/>
    <w:rsid w:val="007032E4"/>
    <w:rsid w:val="0070450E"/>
    <w:rsid w:val="00705595"/>
    <w:rsid w:val="007059A6"/>
    <w:rsid w:val="007074B7"/>
    <w:rsid w:val="00707A36"/>
    <w:rsid w:val="00712B10"/>
    <w:rsid w:val="0071501B"/>
    <w:rsid w:val="00717FC4"/>
    <w:rsid w:val="00725B29"/>
    <w:rsid w:val="00725C21"/>
    <w:rsid w:val="00726232"/>
    <w:rsid w:val="00726DA3"/>
    <w:rsid w:val="00730B63"/>
    <w:rsid w:val="007339A6"/>
    <w:rsid w:val="00734C15"/>
    <w:rsid w:val="00740443"/>
    <w:rsid w:val="007414F1"/>
    <w:rsid w:val="00745479"/>
    <w:rsid w:val="007472F1"/>
    <w:rsid w:val="00751BF7"/>
    <w:rsid w:val="0075323C"/>
    <w:rsid w:val="00753AD8"/>
    <w:rsid w:val="007573AA"/>
    <w:rsid w:val="00760618"/>
    <w:rsid w:val="0076236C"/>
    <w:rsid w:val="00763C98"/>
    <w:rsid w:val="00763F0A"/>
    <w:rsid w:val="00765BB4"/>
    <w:rsid w:val="007668DD"/>
    <w:rsid w:val="00766BA0"/>
    <w:rsid w:val="0076799D"/>
    <w:rsid w:val="00770E69"/>
    <w:rsid w:val="00771803"/>
    <w:rsid w:val="007718EE"/>
    <w:rsid w:val="00773DA3"/>
    <w:rsid w:val="00775716"/>
    <w:rsid w:val="00777726"/>
    <w:rsid w:val="0078106F"/>
    <w:rsid w:val="007817BA"/>
    <w:rsid w:val="00782397"/>
    <w:rsid w:val="00786621"/>
    <w:rsid w:val="00787E21"/>
    <w:rsid w:val="007906F6"/>
    <w:rsid w:val="00791CEA"/>
    <w:rsid w:val="00794ACB"/>
    <w:rsid w:val="00795070"/>
    <w:rsid w:val="00796364"/>
    <w:rsid w:val="007975D4"/>
    <w:rsid w:val="007A1F08"/>
    <w:rsid w:val="007A2682"/>
    <w:rsid w:val="007A454A"/>
    <w:rsid w:val="007A4BD6"/>
    <w:rsid w:val="007A4C5A"/>
    <w:rsid w:val="007A7A34"/>
    <w:rsid w:val="007B15DA"/>
    <w:rsid w:val="007B507F"/>
    <w:rsid w:val="007B5154"/>
    <w:rsid w:val="007B6CE4"/>
    <w:rsid w:val="007B76A5"/>
    <w:rsid w:val="007C047A"/>
    <w:rsid w:val="007C1F13"/>
    <w:rsid w:val="007C2F79"/>
    <w:rsid w:val="007D065A"/>
    <w:rsid w:val="007D397F"/>
    <w:rsid w:val="007D3D0A"/>
    <w:rsid w:val="007D4DE7"/>
    <w:rsid w:val="007E018F"/>
    <w:rsid w:val="007E1158"/>
    <w:rsid w:val="007E1AFF"/>
    <w:rsid w:val="007F1397"/>
    <w:rsid w:val="007F1693"/>
    <w:rsid w:val="007F3034"/>
    <w:rsid w:val="007F3882"/>
    <w:rsid w:val="007F4B19"/>
    <w:rsid w:val="007F5D3D"/>
    <w:rsid w:val="007F7AFF"/>
    <w:rsid w:val="008037CB"/>
    <w:rsid w:val="0080420C"/>
    <w:rsid w:val="00806136"/>
    <w:rsid w:val="00807A68"/>
    <w:rsid w:val="00807AAC"/>
    <w:rsid w:val="00811E4A"/>
    <w:rsid w:val="00811EFF"/>
    <w:rsid w:val="00813E10"/>
    <w:rsid w:val="0082026F"/>
    <w:rsid w:val="008208B7"/>
    <w:rsid w:val="00824E08"/>
    <w:rsid w:val="00826CEE"/>
    <w:rsid w:val="00827738"/>
    <w:rsid w:val="008308DF"/>
    <w:rsid w:val="00833807"/>
    <w:rsid w:val="00834DBE"/>
    <w:rsid w:val="0083669E"/>
    <w:rsid w:val="00837883"/>
    <w:rsid w:val="00840BDB"/>
    <w:rsid w:val="00842A18"/>
    <w:rsid w:val="008434D9"/>
    <w:rsid w:val="00843D79"/>
    <w:rsid w:val="00845D6C"/>
    <w:rsid w:val="00851284"/>
    <w:rsid w:val="008515B8"/>
    <w:rsid w:val="008518D9"/>
    <w:rsid w:val="00851CA9"/>
    <w:rsid w:val="00853638"/>
    <w:rsid w:val="00856AFF"/>
    <w:rsid w:val="008570F0"/>
    <w:rsid w:val="00862521"/>
    <w:rsid w:val="00863179"/>
    <w:rsid w:val="008634A5"/>
    <w:rsid w:val="008639D1"/>
    <w:rsid w:val="00866012"/>
    <w:rsid w:val="00867620"/>
    <w:rsid w:val="008708BA"/>
    <w:rsid w:val="00870BD9"/>
    <w:rsid w:val="0087145C"/>
    <w:rsid w:val="00871786"/>
    <w:rsid w:val="00872631"/>
    <w:rsid w:val="0087380C"/>
    <w:rsid w:val="00874CF3"/>
    <w:rsid w:val="00875D9A"/>
    <w:rsid w:val="008760A7"/>
    <w:rsid w:val="00877857"/>
    <w:rsid w:val="00880C12"/>
    <w:rsid w:val="0088341F"/>
    <w:rsid w:val="008841A7"/>
    <w:rsid w:val="008848E6"/>
    <w:rsid w:val="00885B03"/>
    <w:rsid w:val="00890032"/>
    <w:rsid w:val="008915F6"/>
    <w:rsid w:val="00895D57"/>
    <w:rsid w:val="008967F2"/>
    <w:rsid w:val="00896D1B"/>
    <w:rsid w:val="008975DF"/>
    <w:rsid w:val="008A0DF3"/>
    <w:rsid w:val="008A0E37"/>
    <w:rsid w:val="008A13A9"/>
    <w:rsid w:val="008A28E7"/>
    <w:rsid w:val="008A3D45"/>
    <w:rsid w:val="008A3F01"/>
    <w:rsid w:val="008A60BC"/>
    <w:rsid w:val="008A7761"/>
    <w:rsid w:val="008B0553"/>
    <w:rsid w:val="008B497D"/>
    <w:rsid w:val="008B4A6A"/>
    <w:rsid w:val="008B4B1E"/>
    <w:rsid w:val="008B58A2"/>
    <w:rsid w:val="008B6AFC"/>
    <w:rsid w:val="008C117D"/>
    <w:rsid w:val="008C134F"/>
    <w:rsid w:val="008C332C"/>
    <w:rsid w:val="008C5CEF"/>
    <w:rsid w:val="008D1828"/>
    <w:rsid w:val="008D25FF"/>
    <w:rsid w:val="008D2973"/>
    <w:rsid w:val="008D2F29"/>
    <w:rsid w:val="008D41EF"/>
    <w:rsid w:val="008D785B"/>
    <w:rsid w:val="008D7FAB"/>
    <w:rsid w:val="008E06E9"/>
    <w:rsid w:val="008E30C2"/>
    <w:rsid w:val="008E4157"/>
    <w:rsid w:val="008E43EA"/>
    <w:rsid w:val="008E7C66"/>
    <w:rsid w:val="008F097E"/>
    <w:rsid w:val="008F1B96"/>
    <w:rsid w:val="008F2698"/>
    <w:rsid w:val="008F44CE"/>
    <w:rsid w:val="008F50A7"/>
    <w:rsid w:val="008F5AD8"/>
    <w:rsid w:val="008F5C60"/>
    <w:rsid w:val="00901FE0"/>
    <w:rsid w:val="00902F43"/>
    <w:rsid w:val="00904EAB"/>
    <w:rsid w:val="00905A14"/>
    <w:rsid w:val="00914187"/>
    <w:rsid w:val="00916185"/>
    <w:rsid w:val="00916CF6"/>
    <w:rsid w:val="00916EBC"/>
    <w:rsid w:val="00917A6B"/>
    <w:rsid w:val="0092075D"/>
    <w:rsid w:val="00921550"/>
    <w:rsid w:val="00921674"/>
    <w:rsid w:val="009229A7"/>
    <w:rsid w:val="00927E80"/>
    <w:rsid w:val="00931BC9"/>
    <w:rsid w:val="00933571"/>
    <w:rsid w:val="00933846"/>
    <w:rsid w:val="0093506F"/>
    <w:rsid w:val="00935ABF"/>
    <w:rsid w:val="009364E7"/>
    <w:rsid w:val="00942269"/>
    <w:rsid w:val="0094318E"/>
    <w:rsid w:val="00943650"/>
    <w:rsid w:val="00943F4E"/>
    <w:rsid w:val="00944D38"/>
    <w:rsid w:val="00947A11"/>
    <w:rsid w:val="009507EF"/>
    <w:rsid w:val="00951E7C"/>
    <w:rsid w:val="00951FCA"/>
    <w:rsid w:val="00954BA0"/>
    <w:rsid w:val="00956419"/>
    <w:rsid w:val="0095740D"/>
    <w:rsid w:val="009575FE"/>
    <w:rsid w:val="00960040"/>
    <w:rsid w:val="0096096F"/>
    <w:rsid w:val="00965681"/>
    <w:rsid w:val="00965CF0"/>
    <w:rsid w:val="00966DCE"/>
    <w:rsid w:val="00972954"/>
    <w:rsid w:val="00974EA9"/>
    <w:rsid w:val="00974EFC"/>
    <w:rsid w:val="009777DA"/>
    <w:rsid w:val="00977C0F"/>
    <w:rsid w:val="00981E48"/>
    <w:rsid w:val="00983261"/>
    <w:rsid w:val="00983B84"/>
    <w:rsid w:val="00984291"/>
    <w:rsid w:val="00984C18"/>
    <w:rsid w:val="009861D1"/>
    <w:rsid w:val="00986EA8"/>
    <w:rsid w:val="00987359"/>
    <w:rsid w:val="00991CC8"/>
    <w:rsid w:val="00991FAF"/>
    <w:rsid w:val="00992340"/>
    <w:rsid w:val="00992DC4"/>
    <w:rsid w:val="009933D1"/>
    <w:rsid w:val="0099341B"/>
    <w:rsid w:val="0099376D"/>
    <w:rsid w:val="00994ED1"/>
    <w:rsid w:val="009955D2"/>
    <w:rsid w:val="00995FE7"/>
    <w:rsid w:val="00996168"/>
    <w:rsid w:val="009974BB"/>
    <w:rsid w:val="009A24E8"/>
    <w:rsid w:val="009A34B7"/>
    <w:rsid w:val="009A5443"/>
    <w:rsid w:val="009A726E"/>
    <w:rsid w:val="009A7B29"/>
    <w:rsid w:val="009B2007"/>
    <w:rsid w:val="009B56C6"/>
    <w:rsid w:val="009B61A9"/>
    <w:rsid w:val="009B6BF7"/>
    <w:rsid w:val="009B7A6A"/>
    <w:rsid w:val="009C01A6"/>
    <w:rsid w:val="009C267A"/>
    <w:rsid w:val="009C4D16"/>
    <w:rsid w:val="009D18C2"/>
    <w:rsid w:val="009D5C8A"/>
    <w:rsid w:val="009D6643"/>
    <w:rsid w:val="009D68F9"/>
    <w:rsid w:val="009D7EC0"/>
    <w:rsid w:val="009E36A8"/>
    <w:rsid w:val="009E5583"/>
    <w:rsid w:val="009E5B29"/>
    <w:rsid w:val="009E6315"/>
    <w:rsid w:val="009F06D0"/>
    <w:rsid w:val="009F1C7E"/>
    <w:rsid w:val="009F2F3E"/>
    <w:rsid w:val="009F382A"/>
    <w:rsid w:val="009F5C60"/>
    <w:rsid w:val="009F6838"/>
    <w:rsid w:val="00A01FB6"/>
    <w:rsid w:val="00A02628"/>
    <w:rsid w:val="00A03763"/>
    <w:rsid w:val="00A03DD8"/>
    <w:rsid w:val="00A11249"/>
    <w:rsid w:val="00A12F1D"/>
    <w:rsid w:val="00A13A25"/>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6FF9"/>
    <w:rsid w:val="00A3715E"/>
    <w:rsid w:val="00A40032"/>
    <w:rsid w:val="00A4207A"/>
    <w:rsid w:val="00A43EFD"/>
    <w:rsid w:val="00A4502A"/>
    <w:rsid w:val="00A454EB"/>
    <w:rsid w:val="00A457ED"/>
    <w:rsid w:val="00A476AA"/>
    <w:rsid w:val="00A5322A"/>
    <w:rsid w:val="00A533C6"/>
    <w:rsid w:val="00A54979"/>
    <w:rsid w:val="00A55981"/>
    <w:rsid w:val="00A5762D"/>
    <w:rsid w:val="00A57A44"/>
    <w:rsid w:val="00A6064D"/>
    <w:rsid w:val="00A618EF"/>
    <w:rsid w:val="00A63E51"/>
    <w:rsid w:val="00A67B5F"/>
    <w:rsid w:val="00A70DBB"/>
    <w:rsid w:val="00A718DE"/>
    <w:rsid w:val="00A72580"/>
    <w:rsid w:val="00A7666C"/>
    <w:rsid w:val="00A768A5"/>
    <w:rsid w:val="00A84EBE"/>
    <w:rsid w:val="00A84FCA"/>
    <w:rsid w:val="00A878CF"/>
    <w:rsid w:val="00A87954"/>
    <w:rsid w:val="00A879D8"/>
    <w:rsid w:val="00A91E75"/>
    <w:rsid w:val="00A92C68"/>
    <w:rsid w:val="00A935F7"/>
    <w:rsid w:val="00A959D8"/>
    <w:rsid w:val="00A95B33"/>
    <w:rsid w:val="00A96674"/>
    <w:rsid w:val="00A96C39"/>
    <w:rsid w:val="00AA0806"/>
    <w:rsid w:val="00AA088C"/>
    <w:rsid w:val="00AA1ACB"/>
    <w:rsid w:val="00AA1CB6"/>
    <w:rsid w:val="00AA1CEB"/>
    <w:rsid w:val="00AA5F3F"/>
    <w:rsid w:val="00AA66CD"/>
    <w:rsid w:val="00AB0EA9"/>
    <w:rsid w:val="00AB3FD7"/>
    <w:rsid w:val="00AB5E94"/>
    <w:rsid w:val="00AB738F"/>
    <w:rsid w:val="00AC170B"/>
    <w:rsid w:val="00AC2422"/>
    <w:rsid w:val="00AC259F"/>
    <w:rsid w:val="00AC3AA5"/>
    <w:rsid w:val="00AC5D90"/>
    <w:rsid w:val="00AD2C05"/>
    <w:rsid w:val="00AD3680"/>
    <w:rsid w:val="00AE1634"/>
    <w:rsid w:val="00AE2BD6"/>
    <w:rsid w:val="00AF04E1"/>
    <w:rsid w:val="00AF105A"/>
    <w:rsid w:val="00AF113D"/>
    <w:rsid w:val="00AF2B61"/>
    <w:rsid w:val="00B02ACC"/>
    <w:rsid w:val="00B03BFB"/>
    <w:rsid w:val="00B0430D"/>
    <w:rsid w:val="00B0468A"/>
    <w:rsid w:val="00B10875"/>
    <w:rsid w:val="00B113A6"/>
    <w:rsid w:val="00B11C53"/>
    <w:rsid w:val="00B155CC"/>
    <w:rsid w:val="00B1773F"/>
    <w:rsid w:val="00B17B8E"/>
    <w:rsid w:val="00B205DB"/>
    <w:rsid w:val="00B2071B"/>
    <w:rsid w:val="00B20ECA"/>
    <w:rsid w:val="00B212D5"/>
    <w:rsid w:val="00B22F54"/>
    <w:rsid w:val="00B231FC"/>
    <w:rsid w:val="00B23BAE"/>
    <w:rsid w:val="00B25991"/>
    <w:rsid w:val="00B27182"/>
    <w:rsid w:val="00B32EE7"/>
    <w:rsid w:val="00B343E8"/>
    <w:rsid w:val="00B35FA9"/>
    <w:rsid w:val="00B36071"/>
    <w:rsid w:val="00B37B1A"/>
    <w:rsid w:val="00B40545"/>
    <w:rsid w:val="00B417A0"/>
    <w:rsid w:val="00B43A05"/>
    <w:rsid w:val="00B45667"/>
    <w:rsid w:val="00B45727"/>
    <w:rsid w:val="00B51143"/>
    <w:rsid w:val="00B52FD4"/>
    <w:rsid w:val="00B563DC"/>
    <w:rsid w:val="00B57122"/>
    <w:rsid w:val="00B63D99"/>
    <w:rsid w:val="00B65036"/>
    <w:rsid w:val="00B6563B"/>
    <w:rsid w:val="00B70DBB"/>
    <w:rsid w:val="00B716DB"/>
    <w:rsid w:val="00B7307A"/>
    <w:rsid w:val="00B734AA"/>
    <w:rsid w:val="00B7371A"/>
    <w:rsid w:val="00B73911"/>
    <w:rsid w:val="00B750A2"/>
    <w:rsid w:val="00B7790B"/>
    <w:rsid w:val="00B83C1F"/>
    <w:rsid w:val="00B8413F"/>
    <w:rsid w:val="00B911AD"/>
    <w:rsid w:val="00B918C2"/>
    <w:rsid w:val="00B941B9"/>
    <w:rsid w:val="00B94212"/>
    <w:rsid w:val="00B942A7"/>
    <w:rsid w:val="00B94BC1"/>
    <w:rsid w:val="00B97300"/>
    <w:rsid w:val="00BA2CC6"/>
    <w:rsid w:val="00BA34D5"/>
    <w:rsid w:val="00BA3F87"/>
    <w:rsid w:val="00BA537A"/>
    <w:rsid w:val="00BB02D8"/>
    <w:rsid w:val="00BB1860"/>
    <w:rsid w:val="00BB187F"/>
    <w:rsid w:val="00BC2F05"/>
    <w:rsid w:val="00BC3576"/>
    <w:rsid w:val="00BC4142"/>
    <w:rsid w:val="00BC50B2"/>
    <w:rsid w:val="00BC539D"/>
    <w:rsid w:val="00BD032F"/>
    <w:rsid w:val="00BD27E7"/>
    <w:rsid w:val="00BD46F4"/>
    <w:rsid w:val="00BD5511"/>
    <w:rsid w:val="00BD5DAE"/>
    <w:rsid w:val="00BD602B"/>
    <w:rsid w:val="00BD7DAC"/>
    <w:rsid w:val="00BE36EE"/>
    <w:rsid w:val="00BE7CF7"/>
    <w:rsid w:val="00BF0124"/>
    <w:rsid w:val="00BF113A"/>
    <w:rsid w:val="00BF7FD1"/>
    <w:rsid w:val="00C01870"/>
    <w:rsid w:val="00C01D76"/>
    <w:rsid w:val="00C025C4"/>
    <w:rsid w:val="00C03418"/>
    <w:rsid w:val="00C03566"/>
    <w:rsid w:val="00C038E9"/>
    <w:rsid w:val="00C03B7A"/>
    <w:rsid w:val="00C07B4E"/>
    <w:rsid w:val="00C10F78"/>
    <w:rsid w:val="00C14C4F"/>
    <w:rsid w:val="00C15403"/>
    <w:rsid w:val="00C168B6"/>
    <w:rsid w:val="00C17619"/>
    <w:rsid w:val="00C20F3C"/>
    <w:rsid w:val="00C23530"/>
    <w:rsid w:val="00C23DD6"/>
    <w:rsid w:val="00C26CAD"/>
    <w:rsid w:val="00C271E9"/>
    <w:rsid w:val="00C27585"/>
    <w:rsid w:val="00C30595"/>
    <w:rsid w:val="00C314F4"/>
    <w:rsid w:val="00C323F9"/>
    <w:rsid w:val="00C32A0D"/>
    <w:rsid w:val="00C35A25"/>
    <w:rsid w:val="00C445A0"/>
    <w:rsid w:val="00C46163"/>
    <w:rsid w:val="00C46272"/>
    <w:rsid w:val="00C46FCF"/>
    <w:rsid w:val="00C47CE4"/>
    <w:rsid w:val="00C47EE9"/>
    <w:rsid w:val="00C51C74"/>
    <w:rsid w:val="00C524FF"/>
    <w:rsid w:val="00C53BFF"/>
    <w:rsid w:val="00C561AC"/>
    <w:rsid w:val="00C57BF4"/>
    <w:rsid w:val="00C642B0"/>
    <w:rsid w:val="00C64B78"/>
    <w:rsid w:val="00C65843"/>
    <w:rsid w:val="00C7158D"/>
    <w:rsid w:val="00C7228C"/>
    <w:rsid w:val="00C742E8"/>
    <w:rsid w:val="00C74871"/>
    <w:rsid w:val="00C76527"/>
    <w:rsid w:val="00C7665F"/>
    <w:rsid w:val="00C7667D"/>
    <w:rsid w:val="00C76BAF"/>
    <w:rsid w:val="00C77A64"/>
    <w:rsid w:val="00C8200A"/>
    <w:rsid w:val="00C8469A"/>
    <w:rsid w:val="00C87D82"/>
    <w:rsid w:val="00C904FB"/>
    <w:rsid w:val="00C932E1"/>
    <w:rsid w:val="00C9499D"/>
    <w:rsid w:val="00C95D81"/>
    <w:rsid w:val="00C97A6B"/>
    <w:rsid w:val="00C97F19"/>
    <w:rsid w:val="00CA1871"/>
    <w:rsid w:val="00CA1897"/>
    <w:rsid w:val="00CA3D37"/>
    <w:rsid w:val="00CA46F9"/>
    <w:rsid w:val="00CA492A"/>
    <w:rsid w:val="00CA7B8A"/>
    <w:rsid w:val="00CB4CE5"/>
    <w:rsid w:val="00CB4DA6"/>
    <w:rsid w:val="00CB5060"/>
    <w:rsid w:val="00CB54DD"/>
    <w:rsid w:val="00CB72F9"/>
    <w:rsid w:val="00CC114F"/>
    <w:rsid w:val="00CC35A0"/>
    <w:rsid w:val="00CC38D0"/>
    <w:rsid w:val="00CC6E42"/>
    <w:rsid w:val="00CD30D9"/>
    <w:rsid w:val="00CD35D0"/>
    <w:rsid w:val="00CD3665"/>
    <w:rsid w:val="00CD6766"/>
    <w:rsid w:val="00CE0197"/>
    <w:rsid w:val="00CE383E"/>
    <w:rsid w:val="00CE490D"/>
    <w:rsid w:val="00CE7027"/>
    <w:rsid w:val="00CE710C"/>
    <w:rsid w:val="00CE7C03"/>
    <w:rsid w:val="00CF0319"/>
    <w:rsid w:val="00CF0FD2"/>
    <w:rsid w:val="00CF10DD"/>
    <w:rsid w:val="00CF11D3"/>
    <w:rsid w:val="00CF1657"/>
    <w:rsid w:val="00CF19E4"/>
    <w:rsid w:val="00CF4E58"/>
    <w:rsid w:val="00CF563E"/>
    <w:rsid w:val="00CF6F4A"/>
    <w:rsid w:val="00CF7297"/>
    <w:rsid w:val="00D001BE"/>
    <w:rsid w:val="00D014BC"/>
    <w:rsid w:val="00D01516"/>
    <w:rsid w:val="00D02720"/>
    <w:rsid w:val="00D0453D"/>
    <w:rsid w:val="00D127D9"/>
    <w:rsid w:val="00D1323F"/>
    <w:rsid w:val="00D171B0"/>
    <w:rsid w:val="00D20487"/>
    <w:rsid w:val="00D216A1"/>
    <w:rsid w:val="00D22676"/>
    <w:rsid w:val="00D22C51"/>
    <w:rsid w:val="00D24C16"/>
    <w:rsid w:val="00D2666D"/>
    <w:rsid w:val="00D272F9"/>
    <w:rsid w:val="00D30F2D"/>
    <w:rsid w:val="00D3189F"/>
    <w:rsid w:val="00D32920"/>
    <w:rsid w:val="00D33EDA"/>
    <w:rsid w:val="00D34300"/>
    <w:rsid w:val="00D34DBF"/>
    <w:rsid w:val="00D35114"/>
    <w:rsid w:val="00D36A4A"/>
    <w:rsid w:val="00D440DD"/>
    <w:rsid w:val="00D44B98"/>
    <w:rsid w:val="00D4518E"/>
    <w:rsid w:val="00D51E24"/>
    <w:rsid w:val="00D5207E"/>
    <w:rsid w:val="00D55DFF"/>
    <w:rsid w:val="00D56E3C"/>
    <w:rsid w:val="00D61BE1"/>
    <w:rsid w:val="00D63941"/>
    <w:rsid w:val="00D6552A"/>
    <w:rsid w:val="00D66516"/>
    <w:rsid w:val="00D709E0"/>
    <w:rsid w:val="00D7224C"/>
    <w:rsid w:val="00D7468C"/>
    <w:rsid w:val="00D75199"/>
    <w:rsid w:val="00D779BF"/>
    <w:rsid w:val="00D77F10"/>
    <w:rsid w:val="00D800C4"/>
    <w:rsid w:val="00D817FA"/>
    <w:rsid w:val="00D82D44"/>
    <w:rsid w:val="00D8329A"/>
    <w:rsid w:val="00D8486D"/>
    <w:rsid w:val="00D84A91"/>
    <w:rsid w:val="00D87B1D"/>
    <w:rsid w:val="00D93A9F"/>
    <w:rsid w:val="00D93DD5"/>
    <w:rsid w:val="00D944BB"/>
    <w:rsid w:val="00D9514F"/>
    <w:rsid w:val="00DA1BBD"/>
    <w:rsid w:val="00DA2435"/>
    <w:rsid w:val="00DA31F1"/>
    <w:rsid w:val="00DA611B"/>
    <w:rsid w:val="00DA6171"/>
    <w:rsid w:val="00DB0755"/>
    <w:rsid w:val="00DB1B93"/>
    <w:rsid w:val="00DB2D30"/>
    <w:rsid w:val="00DB466A"/>
    <w:rsid w:val="00DB5DD3"/>
    <w:rsid w:val="00DC09EB"/>
    <w:rsid w:val="00DC1652"/>
    <w:rsid w:val="00DC168F"/>
    <w:rsid w:val="00DC460B"/>
    <w:rsid w:val="00DC476E"/>
    <w:rsid w:val="00DC52BA"/>
    <w:rsid w:val="00DC61B6"/>
    <w:rsid w:val="00DC7337"/>
    <w:rsid w:val="00DD066D"/>
    <w:rsid w:val="00DD2358"/>
    <w:rsid w:val="00DD3920"/>
    <w:rsid w:val="00DD5343"/>
    <w:rsid w:val="00DD66FF"/>
    <w:rsid w:val="00DE2300"/>
    <w:rsid w:val="00DE28C9"/>
    <w:rsid w:val="00DE6958"/>
    <w:rsid w:val="00DE7D40"/>
    <w:rsid w:val="00DF0111"/>
    <w:rsid w:val="00DF0860"/>
    <w:rsid w:val="00DF179D"/>
    <w:rsid w:val="00DF3B87"/>
    <w:rsid w:val="00DF40AE"/>
    <w:rsid w:val="00DF5C06"/>
    <w:rsid w:val="00E001EE"/>
    <w:rsid w:val="00E03003"/>
    <w:rsid w:val="00E067C8"/>
    <w:rsid w:val="00E118D9"/>
    <w:rsid w:val="00E12E22"/>
    <w:rsid w:val="00E13A65"/>
    <w:rsid w:val="00E13CA2"/>
    <w:rsid w:val="00E14BB5"/>
    <w:rsid w:val="00E15F95"/>
    <w:rsid w:val="00E16E8F"/>
    <w:rsid w:val="00E17503"/>
    <w:rsid w:val="00E17D34"/>
    <w:rsid w:val="00E17FB6"/>
    <w:rsid w:val="00E20441"/>
    <w:rsid w:val="00E22335"/>
    <w:rsid w:val="00E23E58"/>
    <w:rsid w:val="00E241A9"/>
    <w:rsid w:val="00E243A1"/>
    <w:rsid w:val="00E2524A"/>
    <w:rsid w:val="00E262FC"/>
    <w:rsid w:val="00E273FC"/>
    <w:rsid w:val="00E323E3"/>
    <w:rsid w:val="00E35794"/>
    <w:rsid w:val="00E37977"/>
    <w:rsid w:val="00E37E6A"/>
    <w:rsid w:val="00E418F6"/>
    <w:rsid w:val="00E41BA0"/>
    <w:rsid w:val="00E42724"/>
    <w:rsid w:val="00E435D0"/>
    <w:rsid w:val="00E43B3A"/>
    <w:rsid w:val="00E43CF9"/>
    <w:rsid w:val="00E4410A"/>
    <w:rsid w:val="00E4528C"/>
    <w:rsid w:val="00E45E15"/>
    <w:rsid w:val="00E45F9A"/>
    <w:rsid w:val="00E467E8"/>
    <w:rsid w:val="00E4784B"/>
    <w:rsid w:val="00E5066C"/>
    <w:rsid w:val="00E509F2"/>
    <w:rsid w:val="00E51490"/>
    <w:rsid w:val="00E54DDC"/>
    <w:rsid w:val="00E56351"/>
    <w:rsid w:val="00E60474"/>
    <w:rsid w:val="00E620F2"/>
    <w:rsid w:val="00E63050"/>
    <w:rsid w:val="00E632F0"/>
    <w:rsid w:val="00E64280"/>
    <w:rsid w:val="00E65A0E"/>
    <w:rsid w:val="00E67927"/>
    <w:rsid w:val="00E67DBD"/>
    <w:rsid w:val="00E7141F"/>
    <w:rsid w:val="00E814C0"/>
    <w:rsid w:val="00E81EBA"/>
    <w:rsid w:val="00E834CE"/>
    <w:rsid w:val="00E93A96"/>
    <w:rsid w:val="00EA0033"/>
    <w:rsid w:val="00EA1D41"/>
    <w:rsid w:val="00EA64A6"/>
    <w:rsid w:val="00EA6A80"/>
    <w:rsid w:val="00EA7430"/>
    <w:rsid w:val="00EB0192"/>
    <w:rsid w:val="00EB48F9"/>
    <w:rsid w:val="00EB61F1"/>
    <w:rsid w:val="00EB6442"/>
    <w:rsid w:val="00EB66E1"/>
    <w:rsid w:val="00EB68C7"/>
    <w:rsid w:val="00EB6A96"/>
    <w:rsid w:val="00EB720F"/>
    <w:rsid w:val="00EC195B"/>
    <w:rsid w:val="00EC464D"/>
    <w:rsid w:val="00EC536A"/>
    <w:rsid w:val="00ED0803"/>
    <w:rsid w:val="00ED0892"/>
    <w:rsid w:val="00ED1B53"/>
    <w:rsid w:val="00ED258F"/>
    <w:rsid w:val="00ED538B"/>
    <w:rsid w:val="00ED7FC6"/>
    <w:rsid w:val="00EE1184"/>
    <w:rsid w:val="00EE221F"/>
    <w:rsid w:val="00EE3138"/>
    <w:rsid w:val="00EE3D0D"/>
    <w:rsid w:val="00EE77FE"/>
    <w:rsid w:val="00EF0D9C"/>
    <w:rsid w:val="00EF1F9C"/>
    <w:rsid w:val="00EF6F22"/>
    <w:rsid w:val="00EF78C1"/>
    <w:rsid w:val="00F00D75"/>
    <w:rsid w:val="00F01FAA"/>
    <w:rsid w:val="00F02E15"/>
    <w:rsid w:val="00F037F1"/>
    <w:rsid w:val="00F05388"/>
    <w:rsid w:val="00F14326"/>
    <w:rsid w:val="00F14777"/>
    <w:rsid w:val="00F1514E"/>
    <w:rsid w:val="00F2193A"/>
    <w:rsid w:val="00F22589"/>
    <w:rsid w:val="00F30B61"/>
    <w:rsid w:val="00F312CC"/>
    <w:rsid w:val="00F31B31"/>
    <w:rsid w:val="00F31F25"/>
    <w:rsid w:val="00F338CA"/>
    <w:rsid w:val="00F339F7"/>
    <w:rsid w:val="00F33C5A"/>
    <w:rsid w:val="00F364BA"/>
    <w:rsid w:val="00F40168"/>
    <w:rsid w:val="00F40A9D"/>
    <w:rsid w:val="00F43441"/>
    <w:rsid w:val="00F44B95"/>
    <w:rsid w:val="00F4565E"/>
    <w:rsid w:val="00F50944"/>
    <w:rsid w:val="00F509D3"/>
    <w:rsid w:val="00F50E84"/>
    <w:rsid w:val="00F51D6F"/>
    <w:rsid w:val="00F53E9D"/>
    <w:rsid w:val="00F55B86"/>
    <w:rsid w:val="00F56E9A"/>
    <w:rsid w:val="00F57436"/>
    <w:rsid w:val="00F57E89"/>
    <w:rsid w:val="00F60D5C"/>
    <w:rsid w:val="00F6113A"/>
    <w:rsid w:val="00F615B7"/>
    <w:rsid w:val="00F6473E"/>
    <w:rsid w:val="00F64808"/>
    <w:rsid w:val="00F716C4"/>
    <w:rsid w:val="00F726D7"/>
    <w:rsid w:val="00F72B52"/>
    <w:rsid w:val="00F7322A"/>
    <w:rsid w:val="00F74780"/>
    <w:rsid w:val="00F77C5C"/>
    <w:rsid w:val="00F830E2"/>
    <w:rsid w:val="00F83876"/>
    <w:rsid w:val="00F84949"/>
    <w:rsid w:val="00F85013"/>
    <w:rsid w:val="00F90613"/>
    <w:rsid w:val="00F923CF"/>
    <w:rsid w:val="00F973BF"/>
    <w:rsid w:val="00F97AEB"/>
    <w:rsid w:val="00FA0E93"/>
    <w:rsid w:val="00FA26C3"/>
    <w:rsid w:val="00FA5709"/>
    <w:rsid w:val="00FA5D6C"/>
    <w:rsid w:val="00FA74DA"/>
    <w:rsid w:val="00FB1C30"/>
    <w:rsid w:val="00FB485E"/>
    <w:rsid w:val="00FB6E2B"/>
    <w:rsid w:val="00FB6E96"/>
    <w:rsid w:val="00FC00ED"/>
    <w:rsid w:val="00FC1E83"/>
    <w:rsid w:val="00FC299A"/>
    <w:rsid w:val="00FC2F0E"/>
    <w:rsid w:val="00FC3CF4"/>
    <w:rsid w:val="00FC442F"/>
    <w:rsid w:val="00FD0755"/>
    <w:rsid w:val="00FD0E29"/>
    <w:rsid w:val="00FD26C3"/>
    <w:rsid w:val="00FD2D30"/>
    <w:rsid w:val="00FD6EB6"/>
    <w:rsid w:val="00FD7AE1"/>
    <w:rsid w:val="00FE254F"/>
    <w:rsid w:val="00FE665F"/>
    <w:rsid w:val="00FE7886"/>
    <w:rsid w:val="00FE7D98"/>
    <w:rsid w:val="00FF0650"/>
    <w:rsid w:val="00FF073A"/>
    <w:rsid w:val="00FF1321"/>
    <w:rsid w:val="00FF1AC7"/>
    <w:rsid w:val="00FF1B6A"/>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E5F463E-F9D8-4FFA-B9C2-BD3E5BC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2A"/>
    <w:pPr>
      <w:spacing w:before="100" w:beforeAutospacing="1" w:after="100" w:afterAutospacing="1"/>
      <w:jc w:val="both"/>
    </w:pPr>
    <w:rPr>
      <w:sz w:val="24"/>
      <w:lang w:eastAsia="en-US"/>
    </w:rPr>
  </w:style>
  <w:style w:type="paragraph" w:styleId="Heading1">
    <w:name w:val="heading 1"/>
    <w:basedOn w:val="Normal"/>
    <w:next w:val="Text1"/>
    <w:link w:val="Heading1Char"/>
    <w:autoRedefine/>
    <w:uiPriority w:val="9"/>
    <w:qFormat/>
    <w:rsid w:val="00787E21"/>
    <w:pPr>
      <w:widowControl w:val="0"/>
      <w:numPr>
        <w:numId w:val="18"/>
      </w:numPr>
      <w:spacing w:before="120" w:beforeAutospacing="0" w:after="120" w:afterAutospacing="0"/>
      <w:ind w:left="357" w:hanging="357"/>
      <w:jc w:val="left"/>
      <w:outlineLvl w:val="0"/>
    </w:pPr>
    <w:rPr>
      <w:rFonts w:ascii="Arial" w:hAnsi="Arial" w:cs="Arial"/>
      <w:b/>
      <w:smallCaps/>
      <w:sz w:val="28"/>
      <w:szCs w:val="22"/>
    </w:rPr>
  </w:style>
  <w:style w:type="paragraph" w:styleId="Heading2">
    <w:name w:val="heading 2"/>
    <w:basedOn w:val="Normal"/>
    <w:next w:val="Text2"/>
    <w:link w:val="Heading2Char"/>
    <w:uiPriority w:val="9"/>
    <w:qFormat/>
    <w:rsid w:val="0005181D"/>
    <w:pPr>
      <w:keepNext/>
      <w:numPr>
        <w:ilvl w:val="1"/>
        <w:numId w:val="18"/>
      </w:numPr>
      <w:spacing w:before="360" w:beforeAutospacing="0"/>
      <w:outlineLvl w:val="1"/>
    </w:pPr>
    <w:rPr>
      <w:b/>
    </w:rPr>
  </w:style>
  <w:style w:type="paragraph" w:styleId="Heading3">
    <w:name w:val="heading 3"/>
    <w:basedOn w:val="Normal"/>
    <w:next w:val="Text1"/>
    <w:link w:val="Heading3Char"/>
    <w:autoRedefine/>
    <w:uiPriority w:val="9"/>
    <w:qFormat/>
    <w:rsid w:val="00170E26"/>
    <w:pPr>
      <w:widowControl w:val="0"/>
      <w:numPr>
        <w:numId w:val="39"/>
      </w:numPr>
      <w:spacing w:before="120" w:beforeAutospacing="0" w:after="120" w:afterAutospacing="0"/>
      <w:jc w:val="left"/>
      <w:outlineLvl w:val="2"/>
    </w:pPr>
    <w:rPr>
      <w:rFonts w:ascii="Arial" w:eastAsia="Arial" w:hAnsi="Arial" w:cs="Arial"/>
      <w:b/>
      <w:sz w:val="22"/>
      <w:szCs w:val="22"/>
    </w:rPr>
  </w:style>
  <w:style w:type="paragraph" w:styleId="Heading4">
    <w:name w:val="heading 4"/>
    <w:basedOn w:val="Normal"/>
    <w:next w:val="Text4"/>
    <w:qFormat/>
    <w:rsid w:val="009A726E"/>
    <w:pPr>
      <w:keepNext/>
      <w:outlineLvl w:val="3"/>
    </w:pPr>
    <w:rPr>
      <w:b/>
      <w:sz w:val="22"/>
    </w:r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n,Footnotes,Footnote ak"/>
    <w:basedOn w:val="Normal"/>
    <w:link w:val="FootnoteTextChar"/>
    <w:semiHidden/>
    <w:rsid w:val="000D48E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link w:val="SubtitleChar"/>
    <w:uiPriority w:val="11"/>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qFormat/>
    <w:pPr>
      <w:tabs>
        <w:tab w:val="right" w:leader="dot" w:pos="8640"/>
      </w:tabs>
      <w:spacing w:before="120" w:after="120"/>
      <w:ind w:left="482" w:right="720" w:hanging="482"/>
    </w:pPr>
    <w:rPr>
      <w:caps/>
    </w:rPr>
  </w:style>
  <w:style w:type="paragraph" w:styleId="TOC2">
    <w:name w:val="toc 2"/>
    <w:basedOn w:val="Normal"/>
    <w:next w:val="Normal"/>
    <w:uiPriority w:val="39"/>
    <w:qFormat/>
    <w:pPr>
      <w:tabs>
        <w:tab w:val="right" w:leader="dot" w:pos="8640"/>
      </w:tabs>
      <w:spacing w:before="60" w:after="60"/>
      <w:ind w:left="1077" w:right="720" w:hanging="595"/>
    </w:pPr>
  </w:style>
  <w:style w:type="paragraph" w:styleId="TOC3">
    <w:name w:val="toc 3"/>
    <w:basedOn w:val="Normal"/>
    <w:next w:val="Normal"/>
    <w:uiPriority w:val="39"/>
    <w:qFormat/>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uiPriority w:val="39"/>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lang w:eastAsia="en-GB"/>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link w:val="BalloonTextChar"/>
    <w:uiPriority w:val="99"/>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semiHidden/>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rPr>
      <w:szCs w:val="24"/>
      <w:lang w:eastAsia="en-GB"/>
    </w:rPr>
  </w:style>
  <w:style w:type="character" w:styleId="Emphasis">
    <w:name w:val="Emphasis"/>
    <w:uiPriority w:val="20"/>
    <w:qFormat/>
    <w:rsid w:val="00CF7297"/>
    <w:rPr>
      <w:i/>
      <w:iCs/>
    </w:rPr>
  </w:style>
  <w:style w:type="table" w:styleId="TableGrid">
    <w:name w:val="Table Grid"/>
    <w:basedOn w:val="TableNormal"/>
    <w:uiPriority w:val="59"/>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uiPriority w:val="99"/>
    <w:semiHidden/>
    <w:rsid w:val="00194857"/>
    <w:rPr>
      <w:sz w:val="16"/>
      <w:szCs w:val="16"/>
    </w:rPr>
  </w:style>
  <w:style w:type="paragraph" w:styleId="CommentSubject">
    <w:name w:val="annotation subject"/>
    <w:basedOn w:val="CommentText"/>
    <w:next w:val="CommentText"/>
    <w:link w:val="CommentSubjectChar"/>
    <w:uiPriority w:val="99"/>
    <w:semiHidden/>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sz w:val="24"/>
      <w:szCs w:val="24"/>
    </w:rPr>
  </w:style>
  <w:style w:type="character" w:customStyle="1" w:styleId="FootnoteTextChar">
    <w:name w:val="Footnote Text Char"/>
    <w:aliases w:val="Schriftart: 9 pt Char,Schriftart: 10 pt Char,Schriftart: 8 pt Char,WB-Fußnotentext Char,fn Char,Footnotes Char,Footnote ak Char"/>
    <w:link w:val="FootnoteText"/>
    <w:uiPriority w:val="99"/>
    <w:semiHidden/>
    <w:rsid w:val="000D48E9"/>
    <w:rPr>
      <w:lang w:eastAsia="en-US"/>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styleId="Strong">
    <w:name w:val="Strong"/>
    <w:uiPriority w:val="22"/>
    <w:qFormat/>
    <w:rsid w:val="009D7EC0"/>
    <w:rPr>
      <w:b/>
      <w:bCs/>
    </w:rPr>
  </w:style>
  <w:style w:type="character" w:styleId="SubtleEmphasis">
    <w:name w:val="Subtle Emphasis"/>
    <w:uiPriority w:val="19"/>
    <w:qFormat/>
    <w:rsid w:val="009D7EC0"/>
    <w:rPr>
      <w:i/>
      <w:iCs/>
      <w:color w:val="808080"/>
    </w:rPr>
  </w:style>
  <w:style w:type="character" w:customStyle="1" w:styleId="SubtitleChar">
    <w:name w:val="Subtitle Char"/>
    <w:link w:val="Subtitle"/>
    <w:uiPriority w:val="11"/>
    <w:rsid w:val="009D7EC0"/>
    <w:rPr>
      <w:rFonts w:ascii="Arial" w:hAnsi="Arial"/>
      <w:sz w:val="24"/>
      <w:lang w:eastAsia="en-US"/>
    </w:rPr>
  </w:style>
  <w:style w:type="character" w:customStyle="1" w:styleId="FooterChar">
    <w:name w:val="Footer Char"/>
    <w:link w:val="Footer"/>
    <w:uiPriority w:val="99"/>
    <w:rsid w:val="004B5BF2"/>
    <w:rPr>
      <w:rFonts w:ascii="Arial" w:hAnsi="Arial"/>
      <w:sz w:val="16"/>
      <w:lang w:eastAsia="en-US"/>
    </w:rPr>
  </w:style>
  <w:style w:type="character" w:customStyle="1" w:styleId="notice">
    <w:name w:val="notice"/>
    <w:rsid w:val="00506D14"/>
  </w:style>
  <w:style w:type="character" w:customStyle="1" w:styleId="Heading1Char">
    <w:name w:val="Heading 1 Char"/>
    <w:link w:val="Heading1"/>
    <w:uiPriority w:val="9"/>
    <w:rsid w:val="00787E21"/>
    <w:rPr>
      <w:rFonts w:ascii="Arial" w:hAnsi="Arial" w:cs="Arial"/>
      <w:b/>
      <w:smallCaps/>
      <w:sz w:val="28"/>
      <w:szCs w:val="22"/>
      <w:lang w:eastAsia="en-US"/>
    </w:rPr>
  </w:style>
  <w:style w:type="character" w:customStyle="1" w:styleId="Heading2Char">
    <w:name w:val="Heading 2 Char"/>
    <w:link w:val="Heading2"/>
    <w:uiPriority w:val="9"/>
    <w:rsid w:val="00506D14"/>
    <w:rPr>
      <w:b/>
      <w:sz w:val="24"/>
      <w:lang w:eastAsia="en-US"/>
    </w:rPr>
  </w:style>
  <w:style w:type="character" w:customStyle="1" w:styleId="HeaderChar">
    <w:name w:val="Header Char"/>
    <w:link w:val="Header"/>
    <w:uiPriority w:val="99"/>
    <w:rsid w:val="00506D14"/>
    <w:rPr>
      <w:sz w:val="24"/>
      <w:lang w:eastAsia="en-US"/>
    </w:rPr>
  </w:style>
  <w:style w:type="character" w:customStyle="1" w:styleId="BalloonTextChar">
    <w:name w:val="Balloon Text Char"/>
    <w:link w:val="BalloonText"/>
    <w:uiPriority w:val="99"/>
    <w:semiHidden/>
    <w:rsid w:val="00506D14"/>
    <w:rPr>
      <w:rFonts w:ascii="Tahoma" w:hAnsi="Tahoma" w:cs="Tahoma"/>
      <w:sz w:val="16"/>
      <w:szCs w:val="16"/>
      <w:lang w:eastAsia="en-US"/>
    </w:rPr>
  </w:style>
  <w:style w:type="character" w:customStyle="1" w:styleId="Heading3Char">
    <w:name w:val="Heading 3 Char"/>
    <w:link w:val="Heading3"/>
    <w:uiPriority w:val="9"/>
    <w:rsid w:val="00170E26"/>
    <w:rPr>
      <w:rFonts w:ascii="Arial" w:eastAsia="Arial" w:hAnsi="Arial" w:cs="Arial"/>
      <w:b/>
      <w:sz w:val="22"/>
      <w:szCs w:val="22"/>
      <w:lang w:eastAsia="en-US"/>
    </w:rPr>
  </w:style>
  <w:style w:type="character" w:customStyle="1" w:styleId="CommentTextChar">
    <w:name w:val="Comment Text Char"/>
    <w:link w:val="CommentText"/>
    <w:uiPriority w:val="99"/>
    <w:semiHidden/>
    <w:rsid w:val="00506D14"/>
    <w:rPr>
      <w:lang w:eastAsia="en-US"/>
    </w:rPr>
  </w:style>
  <w:style w:type="character" w:customStyle="1" w:styleId="CommentSubjectChar">
    <w:name w:val="Comment Subject Char"/>
    <w:link w:val="CommentSubject"/>
    <w:uiPriority w:val="99"/>
    <w:semiHidden/>
    <w:rsid w:val="00506D14"/>
    <w:rPr>
      <w:b/>
      <w:bCs/>
      <w:lang w:eastAsia="en-US"/>
    </w:rPr>
  </w:style>
  <w:style w:type="character" w:customStyle="1" w:styleId="TabletextChar">
    <w:name w:val="Table text Char"/>
    <w:link w:val="Tabletext"/>
    <w:rsid w:val="005866CB"/>
    <w:rPr>
      <w:rFonts w:ascii="Arial" w:hAnsi="Arial" w:cs="Arial"/>
      <w:color w:val="616264"/>
    </w:rPr>
  </w:style>
  <w:style w:type="paragraph" w:customStyle="1" w:styleId="Tabletext">
    <w:name w:val="Table text"/>
    <w:basedOn w:val="Normal"/>
    <w:link w:val="TabletextChar"/>
    <w:qFormat/>
    <w:rsid w:val="005866CB"/>
    <w:pPr>
      <w:spacing w:before="0" w:beforeAutospacing="0" w:after="0" w:afterAutospacing="0"/>
      <w:jc w:val="center"/>
    </w:pPr>
    <w:rPr>
      <w:rFonts w:ascii="Arial" w:hAnsi="Arial" w:cs="Arial"/>
      <w:color w:val="616264"/>
      <w:sz w:val="20"/>
      <w:lang w:eastAsia="en-GB"/>
    </w:rPr>
  </w:style>
  <w:style w:type="paragraph" w:customStyle="1" w:styleId="TableHeader">
    <w:name w:val="Table Header"/>
    <w:basedOn w:val="Tabletext"/>
    <w:link w:val="TableHeaderChar"/>
    <w:qFormat/>
    <w:rsid w:val="005866CB"/>
    <w:rPr>
      <w:rFonts w:eastAsia="Calibri"/>
      <w:color w:val="FFFFFF"/>
      <w:sz w:val="22"/>
    </w:rPr>
  </w:style>
  <w:style w:type="character" w:customStyle="1" w:styleId="TableHeaderChar">
    <w:name w:val="Table Header Char"/>
    <w:link w:val="TableHeader"/>
    <w:rsid w:val="005866CB"/>
    <w:rPr>
      <w:rFonts w:ascii="Arial" w:eastAsia="Calibri" w:hAnsi="Arial" w:cs="Arial"/>
      <w:color w:val="FFFFFF"/>
      <w:sz w:val="22"/>
    </w:rPr>
  </w:style>
  <w:style w:type="table" w:customStyle="1" w:styleId="ETFTable">
    <w:name w:val="ETF Table"/>
    <w:basedOn w:val="TableNormal"/>
    <w:uiPriority w:val="99"/>
    <w:qFormat/>
    <w:rsid w:val="005866CB"/>
    <w:pPr>
      <w:jc w:val="center"/>
    </w:pPr>
    <w:rPr>
      <w:rFonts w:ascii="Arial" w:eastAsia="Calibri" w:hAnsi="Arial"/>
      <w:color w:val="616264"/>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vAlign w:val="center"/>
    </w:tcPr>
    <w:tblStylePr w:type="firstRow">
      <w:rPr>
        <w:rFonts w:ascii="Arial" w:hAnsi="Arial"/>
        <w:b w:val="0"/>
        <w:i w:val="0"/>
        <w:color w:val="FEFEFE"/>
        <w:sz w:val="22"/>
      </w:rPr>
      <w:tblPr/>
      <w:tcPr>
        <w:shd w:val="clear" w:color="auto" w:fill="0092BB"/>
      </w:tcPr>
    </w:tblStylePr>
    <w:tblStylePr w:type="firstCol">
      <w:rPr>
        <w:color w:val="0092BB"/>
      </w:rPr>
      <w:tblPr/>
      <w:tcPr>
        <w:shd w:val="clear" w:color="auto" w:fill="C9C9C9"/>
      </w:tcPr>
    </w:tblStylePr>
  </w:style>
  <w:style w:type="table" w:customStyle="1" w:styleId="TableGrid1">
    <w:name w:val="Table Grid1"/>
    <w:basedOn w:val="TableNormal"/>
    <w:next w:val="TableGrid"/>
    <w:uiPriority w:val="59"/>
    <w:rsid w:val="0018084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372462496">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823427999">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c.europa.eu/budget/contracts_grants/info_contracts/financial_id/financial_id_en.cf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1" ma:contentTypeDescription="Create a new document." ma:contentTypeScope="" ma:versionID="f3fda1187764180c26ed482649fe804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E855-0F84-455B-BE2F-CA861457C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C28FD-22A2-4E4F-B364-6BD9C30170F9}">
  <ds:schemaRefs>
    <ds:schemaRef ds:uri="http://schemas.microsoft.com/office/infopath/2007/PartnerControls"/>
    <ds:schemaRef ds:uri="http://purl.org/dc/terms/"/>
    <ds:schemaRef ds:uri="http://schemas.microsoft.com/sharepoint/v3"/>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1132583C-BCA9-4858-9B0A-464F738F3F1A}">
  <ds:schemaRefs>
    <ds:schemaRef ds:uri="http://schemas.microsoft.com/sharepoint/v3/contenttype/forms"/>
  </ds:schemaRefs>
</ds:datastoreItem>
</file>

<file path=customXml/itemProps4.xml><?xml version="1.0" encoding="utf-8"?>
<ds:datastoreItem xmlns:ds="http://schemas.openxmlformats.org/officeDocument/2006/customXml" ds:itemID="{C9DF6742-1BEA-4B04-80B6-AC20A1B5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117</TotalTime>
  <Pages>25</Pages>
  <Words>4038</Words>
  <Characters>24329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Tender Submission Form for the provision of professional event organisation services for BEREC and BEREC Office events</vt:lpstr>
    </vt:vector>
  </TitlesOfParts>
  <Company>European Commission</Company>
  <LinksUpToDate>false</LinksUpToDate>
  <CharactersWithSpaces>28311</CharactersWithSpaces>
  <SharedDoc>false</SharedDoc>
  <HLinks>
    <vt:vector size="204" baseType="variant">
      <vt:variant>
        <vt:i4>7012438</vt:i4>
      </vt:variant>
      <vt:variant>
        <vt:i4>162</vt:i4>
      </vt:variant>
      <vt:variant>
        <vt:i4>0</vt:i4>
      </vt:variant>
      <vt:variant>
        <vt:i4>5</vt:i4>
      </vt:variant>
      <vt:variant>
        <vt:lpwstr>http://berec.europa.eu/eng/document_register/subject_matter/berec_office/decisions_of_the_management_committee/1304-decision-by-the-mc-of-the-berec-office-concerning-the-reimbursement-of-travel-subsistence-and-other-expenses-incurred-in-the-course-of-journeys-made-by-persons-not-employed-by-the-berec-office-and-repealing-the-previous-management-committee-decision-8470-mc20122-of-24-february-2012</vt:lpwstr>
      </vt:variant>
      <vt:variant>
        <vt:lpwstr/>
      </vt:variant>
      <vt:variant>
        <vt:i4>7012438</vt:i4>
      </vt:variant>
      <vt:variant>
        <vt:i4>159</vt:i4>
      </vt:variant>
      <vt:variant>
        <vt:i4>0</vt:i4>
      </vt:variant>
      <vt:variant>
        <vt:i4>5</vt:i4>
      </vt:variant>
      <vt:variant>
        <vt:lpwstr>http://berec.europa.eu/eng/document_register/subject_matter/berec_office/decisions_of_the_management_committee/1304-decision-by-the-mc-of-the-berec-office-concerning-the-reimbursement-of-travel-subsistence-and-other-expenses-incurred-in-the-course-of-journeys-made-by-persons-not-employed-by-the-berec-office-and-repealing-the-previous-management-committee-decision-8470-mc20122-of-24-february-2012</vt:lpwstr>
      </vt:variant>
      <vt:variant>
        <vt:lpwstr/>
      </vt:variant>
      <vt:variant>
        <vt:i4>7143536</vt:i4>
      </vt:variant>
      <vt:variant>
        <vt:i4>156</vt:i4>
      </vt:variant>
      <vt:variant>
        <vt:i4>0</vt:i4>
      </vt:variant>
      <vt:variant>
        <vt:i4>5</vt:i4>
      </vt:variant>
      <vt:variant>
        <vt:lpwstr>http://publications.europa.eu/code/en/en-000100.htm</vt:lpwstr>
      </vt:variant>
      <vt:variant>
        <vt:lpwstr/>
      </vt:variant>
      <vt:variant>
        <vt:i4>6488166</vt:i4>
      </vt:variant>
      <vt:variant>
        <vt:i4>153</vt:i4>
      </vt:variant>
      <vt:variant>
        <vt:i4>0</vt:i4>
      </vt:variant>
      <vt:variant>
        <vt:i4>5</vt:i4>
      </vt:variant>
      <vt:variant>
        <vt:lpwstr>http://berec.europa.eu/eng/document_register/subject_matter/berec/others/5076-preliminary-schedule-for-the-berec-and-contact-network-meeting-in-2016</vt:lpwstr>
      </vt:variant>
      <vt:variant>
        <vt:lpwstr/>
      </vt:variant>
      <vt:variant>
        <vt:i4>5242960</vt:i4>
      </vt:variant>
      <vt:variant>
        <vt:i4>150</vt:i4>
      </vt:variant>
      <vt:variant>
        <vt:i4>0</vt:i4>
      </vt:variant>
      <vt:variant>
        <vt:i4>5</vt:i4>
      </vt:variant>
      <vt:variant>
        <vt:lpwstr>http://berec.europa.eu/eng/document_register/subject_matter/berec/others/4810-preliminary-schedule-for-the-berec-and-contact-network-cn-meeting-and-public-debriefings-in-2015</vt:lpwstr>
      </vt:variant>
      <vt:variant>
        <vt:lpwstr/>
      </vt:variant>
      <vt:variant>
        <vt:i4>3997814</vt:i4>
      </vt:variant>
      <vt:variant>
        <vt:i4>147</vt:i4>
      </vt:variant>
      <vt:variant>
        <vt:i4>0</vt:i4>
      </vt:variant>
      <vt:variant>
        <vt:i4>5</vt:i4>
      </vt:variant>
      <vt:variant>
        <vt:lpwstr>http://berec.europa.eu/eng/document_register/subject_matter/berec/rules_of_procedure/4835-rules-of-procedure-of-the-board-of-regulators</vt:lpwstr>
      </vt:variant>
      <vt:variant>
        <vt:lpwstr/>
      </vt:variant>
      <vt:variant>
        <vt:i4>3342390</vt:i4>
      </vt:variant>
      <vt:variant>
        <vt:i4>144</vt:i4>
      </vt:variant>
      <vt:variant>
        <vt:i4>0</vt:i4>
      </vt:variant>
      <vt:variant>
        <vt:i4>5</vt:i4>
      </vt:variant>
      <vt:variant>
        <vt:lpwstr>http://www.sprk.gov.lv/</vt:lpwstr>
      </vt:variant>
      <vt:variant>
        <vt:lpwstr/>
      </vt:variant>
      <vt:variant>
        <vt:i4>5374012</vt:i4>
      </vt:variant>
      <vt:variant>
        <vt:i4>141</vt:i4>
      </vt:variant>
      <vt:variant>
        <vt:i4>0</vt:i4>
      </vt:variant>
      <vt:variant>
        <vt:i4>5</vt:i4>
      </vt:variant>
      <vt:variant>
        <vt:lpwstr>http://ec.europa.eu/budget/contracts_grants/info_contracts/financial_id/financial_id_en.cfm</vt:lpwstr>
      </vt:variant>
      <vt:variant>
        <vt:lpwstr/>
      </vt:variant>
      <vt:variant>
        <vt:i4>4718630</vt:i4>
      </vt:variant>
      <vt:variant>
        <vt:i4>138</vt:i4>
      </vt:variant>
      <vt:variant>
        <vt:i4>0</vt:i4>
      </vt:variant>
      <vt:variant>
        <vt:i4>5</vt:i4>
      </vt:variant>
      <vt:variant>
        <vt:lpwstr>http://ec.europa.eu/budget/contracts_grants/info_contracts/legal_entities/legal_entities_en.cfm</vt:lpwstr>
      </vt:variant>
      <vt:variant>
        <vt:lpwstr/>
      </vt:variant>
      <vt:variant>
        <vt:i4>1310774</vt:i4>
      </vt:variant>
      <vt:variant>
        <vt:i4>131</vt:i4>
      </vt:variant>
      <vt:variant>
        <vt:i4>0</vt:i4>
      </vt:variant>
      <vt:variant>
        <vt:i4>5</vt:i4>
      </vt:variant>
      <vt:variant>
        <vt:lpwstr/>
      </vt:variant>
      <vt:variant>
        <vt:lpwstr>_Toc426130706</vt:lpwstr>
      </vt:variant>
      <vt:variant>
        <vt:i4>1310774</vt:i4>
      </vt:variant>
      <vt:variant>
        <vt:i4>125</vt:i4>
      </vt:variant>
      <vt:variant>
        <vt:i4>0</vt:i4>
      </vt:variant>
      <vt:variant>
        <vt:i4>5</vt:i4>
      </vt:variant>
      <vt:variant>
        <vt:lpwstr/>
      </vt:variant>
      <vt:variant>
        <vt:lpwstr>_Toc426130705</vt:lpwstr>
      </vt:variant>
      <vt:variant>
        <vt:i4>1310774</vt:i4>
      </vt:variant>
      <vt:variant>
        <vt:i4>119</vt:i4>
      </vt:variant>
      <vt:variant>
        <vt:i4>0</vt:i4>
      </vt:variant>
      <vt:variant>
        <vt:i4>5</vt:i4>
      </vt:variant>
      <vt:variant>
        <vt:lpwstr/>
      </vt:variant>
      <vt:variant>
        <vt:lpwstr>_Toc426130704</vt:lpwstr>
      </vt:variant>
      <vt:variant>
        <vt:i4>1310774</vt:i4>
      </vt:variant>
      <vt:variant>
        <vt:i4>113</vt:i4>
      </vt:variant>
      <vt:variant>
        <vt:i4>0</vt:i4>
      </vt:variant>
      <vt:variant>
        <vt:i4>5</vt:i4>
      </vt:variant>
      <vt:variant>
        <vt:lpwstr/>
      </vt:variant>
      <vt:variant>
        <vt:lpwstr>_Toc426130703</vt:lpwstr>
      </vt:variant>
      <vt:variant>
        <vt:i4>1310774</vt:i4>
      </vt:variant>
      <vt:variant>
        <vt:i4>107</vt:i4>
      </vt:variant>
      <vt:variant>
        <vt:i4>0</vt:i4>
      </vt:variant>
      <vt:variant>
        <vt:i4>5</vt:i4>
      </vt:variant>
      <vt:variant>
        <vt:lpwstr/>
      </vt:variant>
      <vt:variant>
        <vt:lpwstr>_Toc426130702</vt:lpwstr>
      </vt:variant>
      <vt:variant>
        <vt:i4>1310774</vt:i4>
      </vt:variant>
      <vt:variant>
        <vt:i4>101</vt:i4>
      </vt:variant>
      <vt:variant>
        <vt:i4>0</vt:i4>
      </vt:variant>
      <vt:variant>
        <vt:i4>5</vt:i4>
      </vt:variant>
      <vt:variant>
        <vt:lpwstr/>
      </vt:variant>
      <vt:variant>
        <vt:lpwstr>_Toc426130701</vt:lpwstr>
      </vt:variant>
      <vt:variant>
        <vt:i4>1310774</vt:i4>
      </vt:variant>
      <vt:variant>
        <vt:i4>95</vt:i4>
      </vt:variant>
      <vt:variant>
        <vt:i4>0</vt:i4>
      </vt:variant>
      <vt:variant>
        <vt:i4>5</vt:i4>
      </vt:variant>
      <vt:variant>
        <vt:lpwstr/>
      </vt:variant>
      <vt:variant>
        <vt:lpwstr>_Toc426130700</vt:lpwstr>
      </vt:variant>
      <vt:variant>
        <vt:i4>1900599</vt:i4>
      </vt:variant>
      <vt:variant>
        <vt:i4>89</vt:i4>
      </vt:variant>
      <vt:variant>
        <vt:i4>0</vt:i4>
      </vt:variant>
      <vt:variant>
        <vt:i4>5</vt:i4>
      </vt:variant>
      <vt:variant>
        <vt:lpwstr/>
      </vt:variant>
      <vt:variant>
        <vt:lpwstr>_Toc426130699</vt:lpwstr>
      </vt:variant>
      <vt:variant>
        <vt:i4>1900599</vt:i4>
      </vt:variant>
      <vt:variant>
        <vt:i4>83</vt:i4>
      </vt:variant>
      <vt:variant>
        <vt:i4>0</vt:i4>
      </vt:variant>
      <vt:variant>
        <vt:i4>5</vt:i4>
      </vt:variant>
      <vt:variant>
        <vt:lpwstr/>
      </vt:variant>
      <vt:variant>
        <vt:lpwstr>_Toc426130693</vt:lpwstr>
      </vt:variant>
      <vt:variant>
        <vt:i4>1900599</vt:i4>
      </vt:variant>
      <vt:variant>
        <vt:i4>77</vt:i4>
      </vt:variant>
      <vt:variant>
        <vt:i4>0</vt:i4>
      </vt:variant>
      <vt:variant>
        <vt:i4>5</vt:i4>
      </vt:variant>
      <vt:variant>
        <vt:lpwstr/>
      </vt:variant>
      <vt:variant>
        <vt:lpwstr>_Toc426130692</vt:lpwstr>
      </vt:variant>
      <vt:variant>
        <vt:i4>1900599</vt:i4>
      </vt:variant>
      <vt:variant>
        <vt:i4>71</vt:i4>
      </vt:variant>
      <vt:variant>
        <vt:i4>0</vt:i4>
      </vt:variant>
      <vt:variant>
        <vt:i4>5</vt:i4>
      </vt:variant>
      <vt:variant>
        <vt:lpwstr/>
      </vt:variant>
      <vt:variant>
        <vt:lpwstr>_Toc426130691</vt:lpwstr>
      </vt:variant>
      <vt:variant>
        <vt:i4>1900599</vt:i4>
      </vt:variant>
      <vt:variant>
        <vt:i4>65</vt:i4>
      </vt:variant>
      <vt:variant>
        <vt:i4>0</vt:i4>
      </vt:variant>
      <vt:variant>
        <vt:i4>5</vt:i4>
      </vt:variant>
      <vt:variant>
        <vt:lpwstr/>
      </vt:variant>
      <vt:variant>
        <vt:lpwstr>_Toc426130690</vt:lpwstr>
      </vt:variant>
      <vt:variant>
        <vt:i4>1835063</vt:i4>
      </vt:variant>
      <vt:variant>
        <vt:i4>59</vt:i4>
      </vt:variant>
      <vt:variant>
        <vt:i4>0</vt:i4>
      </vt:variant>
      <vt:variant>
        <vt:i4>5</vt:i4>
      </vt:variant>
      <vt:variant>
        <vt:lpwstr/>
      </vt:variant>
      <vt:variant>
        <vt:lpwstr>_Toc426130689</vt:lpwstr>
      </vt:variant>
      <vt:variant>
        <vt:i4>1835063</vt:i4>
      </vt:variant>
      <vt:variant>
        <vt:i4>53</vt:i4>
      </vt:variant>
      <vt:variant>
        <vt:i4>0</vt:i4>
      </vt:variant>
      <vt:variant>
        <vt:i4>5</vt:i4>
      </vt:variant>
      <vt:variant>
        <vt:lpwstr/>
      </vt:variant>
      <vt:variant>
        <vt:lpwstr>_Toc426130688</vt:lpwstr>
      </vt:variant>
      <vt:variant>
        <vt:i4>1835063</vt:i4>
      </vt:variant>
      <vt:variant>
        <vt:i4>47</vt:i4>
      </vt:variant>
      <vt:variant>
        <vt:i4>0</vt:i4>
      </vt:variant>
      <vt:variant>
        <vt:i4>5</vt:i4>
      </vt:variant>
      <vt:variant>
        <vt:lpwstr/>
      </vt:variant>
      <vt:variant>
        <vt:lpwstr>_Toc426130687</vt:lpwstr>
      </vt:variant>
      <vt:variant>
        <vt:i4>1835063</vt:i4>
      </vt:variant>
      <vt:variant>
        <vt:i4>41</vt:i4>
      </vt:variant>
      <vt:variant>
        <vt:i4>0</vt:i4>
      </vt:variant>
      <vt:variant>
        <vt:i4>5</vt:i4>
      </vt:variant>
      <vt:variant>
        <vt:lpwstr/>
      </vt:variant>
      <vt:variant>
        <vt:lpwstr>_Toc426130686</vt:lpwstr>
      </vt:variant>
      <vt:variant>
        <vt:i4>1835063</vt:i4>
      </vt:variant>
      <vt:variant>
        <vt:i4>35</vt:i4>
      </vt:variant>
      <vt:variant>
        <vt:i4>0</vt:i4>
      </vt:variant>
      <vt:variant>
        <vt:i4>5</vt:i4>
      </vt:variant>
      <vt:variant>
        <vt:lpwstr/>
      </vt:variant>
      <vt:variant>
        <vt:lpwstr>_Toc426130685</vt:lpwstr>
      </vt:variant>
      <vt:variant>
        <vt:i4>1835063</vt:i4>
      </vt:variant>
      <vt:variant>
        <vt:i4>29</vt:i4>
      </vt:variant>
      <vt:variant>
        <vt:i4>0</vt:i4>
      </vt:variant>
      <vt:variant>
        <vt:i4>5</vt:i4>
      </vt:variant>
      <vt:variant>
        <vt:lpwstr/>
      </vt:variant>
      <vt:variant>
        <vt:lpwstr>_Toc426130684</vt:lpwstr>
      </vt:variant>
      <vt:variant>
        <vt:i4>1835063</vt:i4>
      </vt:variant>
      <vt:variant>
        <vt:i4>23</vt:i4>
      </vt:variant>
      <vt:variant>
        <vt:i4>0</vt:i4>
      </vt:variant>
      <vt:variant>
        <vt:i4>5</vt:i4>
      </vt:variant>
      <vt:variant>
        <vt:lpwstr/>
      </vt:variant>
      <vt:variant>
        <vt:lpwstr>_Toc426130683</vt:lpwstr>
      </vt:variant>
      <vt:variant>
        <vt:i4>1835063</vt:i4>
      </vt:variant>
      <vt:variant>
        <vt:i4>17</vt:i4>
      </vt:variant>
      <vt:variant>
        <vt:i4>0</vt:i4>
      </vt:variant>
      <vt:variant>
        <vt:i4>5</vt:i4>
      </vt:variant>
      <vt:variant>
        <vt:lpwstr/>
      </vt:variant>
      <vt:variant>
        <vt:lpwstr>_Toc426130682</vt:lpwstr>
      </vt:variant>
      <vt:variant>
        <vt:i4>1835063</vt:i4>
      </vt:variant>
      <vt:variant>
        <vt:i4>11</vt:i4>
      </vt:variant>
      <vt:variant>
        <vt:i4>0</vt:i4>
      </vt:variant>
      <vt:variant>
        <vt:i4>5</vt:i4>
      </vt:variant>
      <vt:variant>
        <vt:lpwstr/>
      </vt:variant>
      <vt:variant>
        <vt:lpwstr>_Toc426130681</vt:lpwstr>
      </vt:variant>
      <vt:variant>
        <vt:i4>1835063</vt:i4>
      </vt:variant>
      <vt:variant>
        <vt:i4>5</vt:i4>
      </vt:variant>
      <vt:variant>
        <vt:i4>0</vt:i4>
      </vt:variant>
      <vt:variant>
        <vt:i4>5</vt:i4>
      </vt:variant>
      <vt:variant>
        <vt:lpwstr/>
      </vt:variant>
      <vt:variant>
        <vt:lpwstr>_Toc426130680</vt:lpwstr>
      </vt:variant>
      <vt:variant>
        <vt:i4>6488166</vt:i4>
      </vt:variant>
      <vt:variant>
        <vt:i4>6</vt:i4>
      </vt:variant>
      <vt:variant>
        <vt:i4>0</vt:i4>
      </vt:variant>
      <vt:variant>
        <vt:i4>5</vt:i4>
      </vt:variant>
      <vt:variant>
        <vt:lpwstr>http://berec.europa.eu/eng/document_register/subject_matter/berec/others/5076-preliminary-schedule-for-the-berec-and-contact-network-meeting-in-2016</vt:lpwstr>
      </vt:variant>
      <vt:variant>
        <vt:lpwstr/>
      </vt:variant>
      <vt:variant>
        <vt:i4>5242960</vt:i4>
      </vt:variant>
      <vt:variant>
        <vt:i4>3</vt:i4>
      </vt:variant>
      <vt:variant>
        <vt:i4>0</vt:i4>
      </vt:variant>
      <vt:variant>
        <vt:i4>5</vt:i4>
      </vt:variant>
      <vt:variant>
        <vt:lpwstr>http://berec.europa.eu/eng/document_register/subject_matter/berec/others/4810-preliminary-schedule-for-the-berec-and-contact-network-cn-meeting-and-public-debriefings-in-2015</vt:lpwstr>
      </vt:variant>
      <vt:variant>
        <vt:lpwstr/>
      </vt:variant>
      <vt:variant>
        <vt:i4>3997814</vt:i4>
      </vt:variant>
      <vt:variant>
        <vt:i4>0</vt:i4>
      </vt:variant>
      <vt:variant>
        <vt:i4>0</vt:i4>
      </vt:variant>
      <vt:variant>
        <vt:i4>5</vt:i4>
      </vt:variant>
      <vt:variant>
        <vt:lpwstr>http://berec.europa.eu/eng/document_register/subject_matter/berec/rules_of_procedure/4835-rules-of-procedure-of-the-board-of-regulators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Submission Form for the provision of professional event organisation services for BEREC and BEREC Office events</dc:title>
  <dc:subject>MC;</dc:subject>
  <dc:creator>BEREC Office</dc:creator>
  <cp:keywords/>
  <dc:description/>
  <cp:lastModifiedBy>Iskra STOILOVA-TSONEVA</cp:lastModifiedBy>
  <cp:revision>7</cp:revision>
  <cp:lastPrinted>2015-08-13T07:13:00Z</cp:lastPrinted>
  <dcterms:created xsi:type="dcterms:W3CDTF">2015-08-06T14:28:00Z</dcterms:created>
  <dcterms:modified xsi:type="dcterms:W3CDTF">2015-08-13T12:40:00Z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ies>
</file>